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40"/>
        <w:tblW w:w="8926" w:type="dxa"/>
        <w:tblLook w:val="04A0" w:firstRow="1" w:lastRow="0" w:firstColumn="1" w:lastColumn="0" w:noHBand="0" w:noVBand="1"/>
      </w:tblPr>
      <w:tblGrid>
        <w:gridCol w:w="1064"/>
        <w:gridCol w:w="1528"/>
        <w:gridCol w:w="969"/>
        <w:gridCol w:w="1744"/>
        <w:gridCol w:w="915"/>
        <w:gridCol w:w="2706"/>
      </w:tblGrid>
      <w:tr w:rsidR="00D3349F" w:rsidRPr="004A009C" w14:paraId="20C88FC1" w14:textId="77777777" w:rsidTr="00A512A2">
        <w:trPr>
          <w:trHeight w:val="617"/>
        </w:trPr>
        <w:tc>
          <w:tcPr>
            <w:tcW w:w="1064" w:type="dxa"/>
          </w:tcPr>
          <w:p w14:paraId="0E54EC17" w14:textId="77777777" w:rsidR="00D3349F" w:rsidRPr="004A009C" w:rsidRDefault="00D3349F" w:rsidP="00855A45">
            <w:pPr>
              <w:rPr>
                <w:b/>
                <w:lang w:val="en-GB"/>
              </w:rPr>
            </w:pPr>
          </w:p>
        </w:tc>
        <w:tc>
          <w:tcPr>
            <w:tcW w:w="1528" w:type="dxa"/>
          </w:tcPr>
          <w:p w14:paraId="6AF1F310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>Birth</w:t>
            </w:r>
          </w:p>
        </w:tc>
        <w:tc>
          <w:tcPr>
            <w:tcW w:w="969" w:type="dxa"/>
          </w:tcPr>
          <w:p w14:paraId="5F069C4E" w14:textId="76B90AA9" w:rsidR="00D3349F" w:rsidRPr="004A009C" w:rsidRDefault="0043088B" w:rsidP="00855A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*</w:t>
            </w:r>
            <w:r w:rsidR="00D3349F" w:rsidRPr="004A009C">
              <w:rPr>
                <w:b/>
                <w:lang w:val="en-GB"/>
              </w:rPr>
              <w:t>Centile</w:t>
            </w:r>
          </w:p>
        </w:tc>
        <w:tc>
          <w:tcPr>
            <w:tcW w:w="1744" w:type="dxa"/>
          </w:tcPr>
          <w:p w14:paraId="1BA740F8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>Most recent</w:t>
            </w:r>
          </w:p>
        </w:tc>
        <w:tc>
          <w:tcPr>
            <w:tcW w:w="915" w:type="dxa"/>
          </w:tcPr>
          <w:p w14:paraId="7A741B65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>Centile</w:t>
            </w:r>
          </w:p>
        </w:tc>
        <w:tc>
          <w:tcPr>
            <w:tcW w:w="2706" w:type="dxa"/>
          </w:tcPr>
          <w:p w14:paraId="534BDF76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>Weight gain</w:t>
            </w:r>
          </w:p>
        </w:tc>
      </w:tr>
      <w:tr w:rsidR="00D3349F" w:rsidRPr="004A009C" w14:paraId="65DD228A" w14:textId="77777777" w:rsidTr="00A512A2">
        <w:trPr>
          <w:trHeight w:val="437"/>
        </w:trPr>
        <w:tc>
          <w:tcPr>
            <w:tcW w:w="1064" w:type="dxa"/>
          </w:tcPr>
          <w:p w14:paraId="493FA971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>Date</w:t>
            </w:r>
          </w:p>
        </w:tc>
        <w:tc>
          <w:tcPr>
            <w:tcW w:w="1528" w:type="dxa"/>
          </w:tcPr>
          <w:p w14:paraId="2A543516" w14:textId="07A3207F" w:rsidR="00D3349F" w:rsidRPr="00682801" w:rsidRDefault="00D3349F" w:rsidP="00855A45">
            <w:pPr>
              <w:rPr>
                <w:rFonts w:ascii="Bradley Hand ITC" w:hAnsi="Bradley Hand ITC"/>
                <w:b/>
                <w:bCs/>
                <w:color w:val="F2F2F2" w:themeColor="background1" w:themeShade="F2"/>
                <w:lang w:val="en-GB"/>
              </w:rPr>
            </w:pPr>
          </w:p>
        </w:tc>
        <w:tc>
          <w:tcPr>
            <w:tcW w:w="969" w:type="dxa"/>
            <w:shd w:val="clear" w:color="auto" w:fill="7F7F7F" w:themeFill="text1" w:themeFillTint="80"/>
          </w:tcPr>
          <w:p w14:paraId="7B854915" w14:textId="77777777" w:rsidR="00D3349F" w:rsidRPr="004A009C" w:rsidRDefault="00D3349F" w:rsidP="00855A45">
            <w:pPr>
              <w:rPr>
                <w:color w:val="F2F2F2" w:themeColor="background1" w:themeShade="F2"/>
                <w:lang w:val="en-GB"/>
              </w:rPr>
            </w:pPr>
          </w:p>
        </w:tc>
        <w:tc>
          <w:tcPr>
            <w:tcW w:w="1744" w:type="dxa"/>
          </w:tcPr>
          <w:p w14:paraId="43519E65" w14:textId="2C16DFA2" w:rsidR="00D3349F" w:rsidRPr="00682801" w:rsidRDefault="00D3349F" w:rsidP="00855A45">
            <w:pPr>
              <w:rPr>
                <w:rFonts w:ascii="Bradley Hand ITC" w:hAnsi="Bradley Hand ITC"/>
                <w:b/>
                <w:bCs/>
                <w:color w:val="F2F2F2" w:themeColor="background1" w:themeShade="F2"/>
                <w:lang w:val="en-GB"/>
              </w:rPr>
            </w:pPr>
          </w:p>
        </w:tc>
        <w:tc>
          <w:tcPr>
            <w:tcW w:w="915" w:type="dxa"/>
            <w:shd w:val="clear" w:color="auto" w:fill="7F7F7F" w:themeFill="text1" w:themeFillTint="80"/>
          </w:tcPr>
          <w:p w14:paraId="2D365498" w14:textId="77777777" w:rsidR="00D3349F" w:rsidRPr="004A009C" w:rsidRDefault="00D3349F" w:rsidP="00855A45">
            <w:pPr>
              <w:rPr>
                <w:lang w:val="en-GB"/>
              </w:rPr>
            </w:pPr>
          </w:p>
        </w:tc>
        <w:tc>
          <w:tcPr>
            <w:tcW w:w="2706" w:type="dxa"/>
            <w:shd w:val="clear" w:color="auto" w:fill="F2F2F2" w:themeFill="background1" w:themeFillShade="F2"/>
          </w:tcPr>
          <w:p w14:paraId="089561FF" w14:textId="49240F00" w:rsidR="00D3349F" w:rsidRPr="004A009C" w:rsidRDefault="00D3349F" w:rsidP="00A512A2">
            <w:pPr>
              <w:rPr>
                <w:i/>
                <w:lang w:val="en-GB"/>
              </w:rPr>
            </w:pPr>
            <w:r w:rsidRPr="004A009C">
              <w:rPr>
                <w:i/>
                <w:lang w:val="en-GB"/>
              </w:rPr>
              <w:t xml:space="preserve">Average </w:t>
            </w:r>
            <w:r w:rsidR="00A512A2">
              <w:rPr>
                <w:i/>
                <w:lang w:val="en-GB"/>
              </w:rPr>
              <w:t>over last week</w:t>
            </w:r>
          </w:p>
        </w:tc>
      </w:tr>
      <w:tr w:rsidR="00D3349F" w:rsidRPr="004A009C" w14:paraId="44EA217A" w14:textId="77777777" w:rsidTr="00A512A2">
        <w:trPr>
          <w:trHeight w:val="437"/>
        </w:trPr>
        <w:tc>
          <w:tcPr>
            <w:tcW w:w="1064" w:type="dxa"/>
          </w:tcPr>
          <w:p w14:paraId="6F82FD18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>Weight</w:t>
            </w:r>
          </w:p>
        </w:tc>
        <w:tc>
          <w:tcPr>
            <w:tcW w:w="1528" w:type="dxa"/>
          </w:tcPr>
          <w:p w14:paraId="0F347051" w14:textId="27668E05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</w:t>
            </w:r>
            <w:r w:rsidR="001F2861">
              <w:rPr>
                <w:lang w:val="en-GB"/>
              </w:rPr>
              <w:t xml:space="preserve">       </w:t>
            </w:r>
            <w:r w:rsidRPr="004A009C">
              <w:rPr>
                <w:lang w:val="en-GB"/>
              </w:rPr>
              <w:t>grams</w:t>
            </w:r>
          </w:p>
        </w:tc>
        <w:tc>
          <w:tcPr>
            <w:tcW w:w="969" w:type="dxa"/>
          </w:tcPr>
          <w:p w14:paraId="69C58ACC" w14:textId="6245FCE9" w:rsidR="00D3349F" w:rsidRPr="0027280D" w:rsidRDefault="00D3349F" w:rsidP="00855A45">
            <w:pPr>
              <w:rPr>
                <w:rFonts w:ascii="Bradley Hand" w:hAnsi="Bradley Hand"/>
                <w:color w:val="0070C0"/>
                <w:lang w:val="en-GB"/>
              </w:rPr>
            </w:pPr>
          </w:p>
        </w:tc>
        <w:tc>
          <w:tcPr>
            <w:tcW w:w="1744" w:type="dxa"/>
          </w:tcPr>
          <w:p w14:paraId="5A6A96DD" w14:textId="6AA441B4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</w:t>
            </w:r>
            <w:r w:rsidR="00682801" w:rsidRPr="00327E20">
              <w:rPr>
                <w:color w:val="0070C0"/>
                <w:lang w:val="en-GB"/>
              </w:rPr>
              <w:t xml:space="preserve"> </w:t>
            </w:r>
            <w:r w:rsidR="001F2861">
              <w:rPr>
                <w:color w:val="0070C0"/>
                <w:lang w:val="en-GB"/>
              </w:rPr>
              <w:t xml:space="preserve">       </w:t>
            </w:r>
            <w:r w:rsidRPr="004A009C">
              <w:rPr>
                <w:lang w:val="en-GB"/>
              </w:rPr>
              <w:t>grams</w:t>
            </w:r>
          </w:p>
        </w:tc>
        <w:tc>
          <w:tcPr>
            <w:tcW w:w="915" w:type="dxa"/>
          </w:tcPr>
          <w:p w14:paraId="462A858F" w14:textId="1B243689" w:rsidR="00D3349F" w:rsidRPr="0027280D" w:rsidRDefault="00D3349F" w:rsidP="00855A45">
            <w:pPr>
              <w:rPr>
                <w:rFonts w:ascii="Bradley Hand" w:hAnsi="Bradley Hand"/>
                <w:color w:val="0070C0"/>
                <w:lang w:val="en-GB"/>
              </w:rPr>
            </w:pPr>
          </w:p>
        </w:tc>
        <w:tc>
          <w:tcPr>
            <w:tcW w:w="2706" w:type="dxa"/>
          </w:tcPr>
          <w:p w14:paraId="6852A0A7" w14:textId="048E2498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           g/kg/day</w:t>
            </w:r>
          </w:p>
        </w:tc>
      </w:tr>
      <w:tr w:rsidR="00D3349F" w:rsidRPr="004A009C" w14:paraId="4D414BFA" w14:textId="77777777" w:rsidTr="00A512A2">
        <w:trPr>
          <w:trHeight w:val="428"/>
        </w:trPr>
        <w:tc>
          <w:tcPr>
            <w:tcW w:w="1064" w:type="dxa"/>
          </w:tcPr>
          <w:p w14:paraId="651313FE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 xml:space="preserve">Head </w:t>
            </w:r>
          </w:p>
        </w:tc>
        <w:tc>
          <w:tcPr>
            <w:tcW w:w="1528" w:type="dxa"/>
          </w:tcPr>
          <w:p w14:paraId="27F2ECD6" w14:textId="6DD7D0F4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         cm</w:t>
            </w:r>
          </w:p>
        </w:tc>
        <w:tc>
          <w:tcPr>
            <w:tcW w:w="969" w:type="dxa"/>
          </w:tcPr>
          <w:p w14:paraId="2D74A75C" w14:textId="3204665D" w:rsidR="00D3349F" w:rsidRPr="0027280D" w:rsidRDefault="00D3349F" w:rsidP="00855A45">
            <w:pPr>
              <w:rPr>
                <w:rFonts w:ascii="Bradley Hand" w:hAnsi="Bradley Hand"/>
                <w:color w:val="0070C0"/>
                <w:lang w:val="en-GB"/>
              </w:rPr>
            </w:pPr>
          </w:p>
        </w:tc>
        <w:tc>
          <w:tcPr>
            <w:tcW w:w="1744" w:type="dxa"/>
          </w:tcPr>
          <w:p w14:paraId="6F453130" w14:textId="699F03F8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   </w:t>
            </w:r>
            <w:r w:rsidR="001F2861">
              <w:rPr>
                <w:lang w:val="en-GB"/>
              </w:rPr>
              <w:t xml:space="preserve">     </w:t>
            </w:r>
            <w:r w:rsidRPr="004A009C">
              <w:rPr>
                <w:lang w:val="en-GB"/>
              </w:rPr>
              <w:t>cm</w:t>
            </w:r>
          </w:p>
        </w:tc>
        <w:tc>
          <w:tcPr>
            <w:tcW w:w="915" w:type="dxa"/>
          </w:tcPr>
          <w:p w14:paraId="4C7CE431" w14:textId="574CF87D" w:rsidR="00D3349F" w:rsidRPr="0027280D" w:rsidRDefault="00D3349F" w:rsidP="00855A45">
            <w:pPr>
              <w:rPr>
                <w:rFonts w:ascii="Bradley Hand" w:hAnsi="Bradley Hand"/>
                <w:color w:val="0070C0"/>
                <w:lang w:val="en-GB"/>
              </w:rPr>
            </w:pPr>
          </w:p>
        </w:tc>
        <w:tc>
          <w:tcPr>
            <w:tcW w:w="2706" w:type="dxa"/>
          </w:tcPr>
          <w:p w14:paraId="6E4AF90D" w14:textId="35511D82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   </w:t>
            </w:r>
            <w:r w:rsidR="001F2861">
              <w:rPr>
                <w:lang w:val="en-GB"/>
              </w:rPr>
              <w:t xml:space="preserve">       </w:t>
            </w:r>
            <w:r w:rsidRPr="004A009C">
              <w:rPr>
                <w:lang w:val="en-GB"/>
              </w:rPr>
              <w:t>cm/week</w:t>
            </w:r>
          </w:p>
        </w:tc>
      </w:tr>
      <w:tr w:rsidR="00D3349F" w:rsidRPr="004A009C" w14:paraId="633262D6" w14:textId="77777777" w:rsidTr="00A512A2">
        <w:trPr>
          <w:trHeight w:val="437"/>
        </w:trPr>
        <w:tc>
          <w:tcPr>
            <w:tcW w:w="1064" w:type="dxa"/>
          </w:tcPr>
          <w:p w14:paraId="5D0C9128" w14:textId="77777777" w:rsidR="00D3349F" w:rsidRPr="004A009C" w:rsidRDefault="00D3349F" w:rsidP="00855A45">
            <w:pPr>
              <w:rPr>
                <w:b/>
                <w:lang w:val="en-GB"/>
              </w:rPr>
            </w:pPr>
            <w:r w:rsidRPr="004A009C">
              <w:rPr>
                <w:b/>
                <w:lang w:val="en-GB"/>
              </w:rPr>
              <w:t>Length</w:t>
            </w:r>
          </w:p>
        </w:tc>
        <w:tc>
          <w:tcPr>
            <w:tcW w:w="1528" w:type="dxa"/>
            <w:shd w:val="clear" w:color="auto" w:fill="FFFFFF" w:themeFill="background1"/>
          </w:tcPr>
          <w:p w14:paraId="4629957B" w14:textId="77777777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          cm</w:t>
            </w:r>
          </w:p>
        </w:tc>
        <w:tc>
          <w:tcPr>
            <w:tcW w:w="969" w:type="dxa"/>
            <w:shd w:val="clear" w:color="auto" w:fill="FFFFFF" w:themeFill="background1"/>
          </w:tcPr>
          <w:p w14:paraId="44586361" w14:textId="77777777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</w:t>
            </w:r>
          </w:p>
        </w:tc>
        <w:tc>
          <w:tcPr>
            <w:tcW w:w="1744" w:type="dxa"/>
          </w:tcPr>
          <w:p w14:paraId="0DE955F6" w14:textId="53DD683C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        cm</w:t>
            </w:r>
          </w:p>
        </w:tc>
        <w:tc>
          <w:tcPr>
            <w:tcW w:w="915" w:type="dxa"/>
          </w:tcPr>
          <w:p w14:paraId="4B936A0D" w14:textId="77777777" w:rsidR="00D3349F" w:rsidRPr="004A009C" w:rsidRDefault="00D3349F" w:rsidP="00855A45">
            <w:pPr>
              <w:rPr>
                <w:lang w:val="en-GB"/>
              </w:rPr>
            </w:pPr>
          </w:p>
        </w:tc>
        <w:tc>
          <w:tcPr>
            <w:tcW w:w="2706" w:type="dxa"/>
            <w:shd w:val="clear" w:color="auto" w:fill="auto"/>
          </w:tcPr>
          <w:p w14:paraId="71584A96" w14:textId="77777777" w:rsidR="00D3349F" w:rsidRPr="004A009C" w:rsidRDefault="00D3349F" w:rsidP="00855A45">
            <w:pPr>
              <w:rPr>
                <w:lang w:val="en-GB"/>
              </w:rPr>
            </w:pPr>
            <w:r w:rsidRPr="004A009C">
              <w:rPr>
                <w:lang w:val="en-GB"/>
              </w:rPr>
              <w:t xml:space="preserve">                cm/week</w:t>
            </w:r>
          </w:p>
        </w:tc>
      </w:tr>
    </w:tbl>
    <w:p w14:paraId="66E3DD49" w14:textId="733D729E" w:rsidR="00A512A2" w:rsidRPr="0043088B" w:rsidRDefault="0043088B">
      <w:pPr>
        <w:rPr>
          <w:bCs/>
          <w:i/>
          <w:iCs/>
          <w:sz w:val="16"/>
          <w:szCs w:val="16"/>
          <w:lang w:val="en-GB"/>
        </w:rPr>
      </w:pPr>
      <w:r>
        <w:rPr>
          <w:bCs/>
          <w:i/>
          <w:iCs/>
          <w:sz w:val="16"/>
          <w:szCs w:val="16"/>
          <w:lang w:val="en-GB"/>
        </w:rPr>
        <w:t>*</w:t>
      </w:r>
      <w:r w:rsidR="0081538E" w:rsidRPr="0043088B">
        <w:rPr>
          <w:bCs/>
          <w:i/>
          <w:iCs/>
          <w:sz w:val="16"/>
          <w:szCs w:val="16"/>
          <w:lang w:val="en-GB"/>
        </w:rPr>
        <w:t>Record to nearest centile e.g. &lt;10</w:t>
      </w:r>
      <w:r w:rsidRPr="0043088B">
        <w:rPr>
          <w:bCs/>
          <w:i/>
          <w:iCs/>
          <w:sz w:val="16"/>
          <w:szCs w:val="16"/>
          <w:vertAlign w:val="superscript"/>
          <w:lang w:val="en-GB"/>
        </w:rPr>
        <w:t>th</w:t>
      </w:r>
      <w:r w:rsidR="0081538E" w:rsidRPr="0043088B">
        <w:rPr>
          <w:bCs/>
          <w:i/>
          <w:iCs/>
          <w:sz w:val="16"/>
          <w:szCs w:val="16"/>
          <w:lang w:val="en-GB"/>
        </w:rPr>
        <w:t>, &gt;2</w:t>
      </w:r>
      <w:r w:rsidRPr="0043088B">
        <w:rPr>
          <w:bCs/>
          <w:i/>
          <w:iCs/>
          <w:sz w:val="16"/>
          <w:szCs w:val="16"/>
          <w:vertAlign w:val="superscript"/>
          <w:lang w:val="en-GB"/>
        </w:rPr>
        <w:t>nd</w:t>
      </w:r>
      <w:r w:rsidRPr="0043088B">
        <w:rPr>
          <w:bCs/>
          <w:i/>
          <w:iCs/>
          <w:sz w:val="16"/>
          <w:szCs w:val="16"/>
          <w:lang w:val="en-GB"/>
        </w:rPr>
        <w:t xml:space="preserve"> etc.</w:t>
      </w:r>
    </w:p>
    <w:tbl>
      <w:tblPr>
        <w:tblStyle w:val="TableGrid"/>
        <w:tblW w:w="8951" w:type="dxa"/>
        <w:tblLook w:val="04A0" w:firstRow="1" w:lastRow="0" w:firstColumn="1" w:lastColumn="0" w:noHBand="0" w:noVBand="1"/>
      </w:tblPr>
      <w:tblGrid>
        <w:gridCol w:w="1862"/>
        <w:gridCol w:w="1320"/>
        <w:gridCol w:w="911"/>
        <w:gridCol w:w="4858"/>
      </w:tblGrid>
      <w:tr w:rsidR="00745A9C" w:rsidRPr="00606ED6" w14:paraId="23C1CC82" w14:textId="77777777" w:rsidTr="00745A9C">
        <w:trPr>
          <w:trHeight w:val="386"/>
        </w:trPr>
        <w:tc>
          <w:tcPr>
            <w:tcW w:w="1862" w:type="dxa"/>
          </w:tcPr>
          <w:p w14:paraId="2F5F33E8" w14:textId="16F8E701" w:rsidR="00745A9C" w:rsidRPr="00437240" w:rsidRDefault="005963B8" w:rsidP="00376DD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BIOCHEMISTRY</w:t>
            </w:r>
          </w:p>
        </w:tc>
        <w:tc>
          <w:tcPr>
            <w:tcW w:w="1320" w:type="dxa"/>
          </w:tcPr>
          <w:p w14:paraId="72571921" w14:textId="77777777" w:rsidR="00745A9C" w:rsidRPr="00606ED6" w:rsidRDefault="00745A9C" w:rsidP="00376DD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mmol/L</w:t>
            </w:r>
          </w:p>
        </w:tc>
        <w:tc>
          <w:tcPr>
            <w:tcW w:w="911" w:type="dxa"/>
          </w:tcPr>
          <w:p w14:paraId="126BFCA1" w14:textId="77777777" w:rsidR="00745A9C" w:rsidRPr="00606ED6" w:rsidRDefault="00745A9C" w:rsidP="00376DD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858" w:type="dxa"/>
          </w:tcPr>
          <w:p w14:paraId="53C766DB" w14:textId="77777777" w:rsidR="00745A9C" w:rsidRPr="00606ED6" w:rsidRDefault="00745A9C" w:rsidP="00376DD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745A9C" w:rsidRPr="00606ED6" w14:paraId="430C2594" w14:textId="77777777" w:rsidTr="00745A9C">
        <w:trPr>
          <w:trHeight w:val="252"/>
        </w:trPr>
        <w:tc>
          <w:tcPr>
            <w:tcW w:w="1862" w:type="dxa"/>
          </w:tcPr>
          <w:p w14:paraId="5CCF4EBF" w14:textId="77777777" w:rsidR="00745A9C" w:rsidRPr="004A009C" w:rsidRDefault="00745A9C" w:rsidP="00376DD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Sodium</w:t>
            </w:r>
          </w:p>
        </w:tc>
        <w:tc>
          <w:tcPr>
            <w:tcW w:w="1320" w:type="dxa"/>
          </w:tcPr>
          <w:p w14:paraId="180CE615" w14:textId="6F2FB98C" w:rsidR="00745A9C" w:rsidRPr="00327E20" w:rsidRDefault="00745A9C" w:rsidP="00376DD6">
            <w:pPr>
              <w:rPr>
                <w:rFonts w:ascii="Bradley Hand" w:hAnsi="Bradley Hand"/>
                <w:i/>
                <w:i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911" w:type="dxa"/>
          </w:tcPr>
          <w:p w14:paraId="41E36E4C" w14:textId="113DC169" w:rsidR="00745A9C" w:rsidRPr="00327E20" w:rsidRDefault="00745A9C" w:rsidP="00376DD6">
            <w:pPr>
              <w:rPr>
                <w:rFonts w:ascii="Bradley Hand" w:hAnsi="Bradley Hand"/>
                <w:i/>
                <w:i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</w:tcPr>
          <w:p w14:paraId="4D0B3C11" w14:textId="14EE3396" w:rsidR="00745A9C" w:rsidRPr="00327E20" w:rsidRDefault="00745A9C" w:rsidP="00376DD6">
            <w:pPr>
              <w:rPr>
                <w:rFonts w:ascii="Bradley Hand" w:hAnsi="Bradley Hand"/>
                <w:i/>
                <w:iCs/>
                <w:color w:val="0070C0"/>
                <w:sz w:val="20"/>
                <w:szCs w:val="20"/>
                <w:lang w:val="en-GB"/>
              </w:rPr>
            </w:pPr>
          </w:p>
        </w:tc>
      </w:tr>
      <w:tr w:rsidR="00745A9C" w:rsidRPr="00606ED6" w14:paraId="74C9D050" w14:textId="77777777" w:rsidTr="00745A9C">
        <w:trPr>
          <w:trHeight w:val="263"/>
        </w:trPr>
        <w:tc>
          <w:tcPr>
            <w:tcW w:w="1862" w:type="dxa"/>
          </w:tcPr>
          <w:p w14:paraId="440A6A98" w14:textId="77777777" w:rsidR="00745A9C" w:rsidRPr="004A009C" w:rsidRDefault="00745A9C" w:rsidP="00376DD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Phosphate</w:t>
            </w:r>
          </w:p>
        </w:tc>
        <w:tc>
          <w:tcPr>
            <w:tcW w:w="1320" w:type="dxa"/>
          </w:tcPr>
          <w:p w14:paraId="5EA81C2A" w14:textId="2F0508CF" w:rsidR="00745A9C" w:rsidRPr="00327E20" w:rsidRDefault="00745A9C" w:rsidP="00376DD6">
            <w:pPr>
              <w:rPr>
                <w:rFonts w:ascii="Bradley Hand" w:hAnsi="Bradley Hand"/>
                <w:i/>
                <w:i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911" w:type="dxa"/>
          </w:tcPr>
          <w:p w14:paraId="724D5404" w14:textId="4C673910" w:rsidR="00745A9C" w:rsidRPr="00327E20" w:rsidRDefault="00745A9C" w:rsidP="00376DD6">
            <w:pPr>
              <w:rPr>
                <w:rFonts w:ascii="Bradley Hand" w:hAnsi="Bradley Hand"/>
                <w:i/>
                <w:iCs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</w:tcPr>
          <w:p w14:paraId="1B9D18B6" w14:textId="77777777" w:rsidR="00745A9C" w:rsidRPr="00327E20" w:rsidRDefault="00745A9C" w:rsidP="00376DD6">
            <w:pPr>
              <w:rPr>
                <w:rFonts w:ascii="Bradley Hand" w:hAnsi="Bradley Hand"/>
                <w:i/>
                <w:iCs/>
                <w:color w:val="0070C0"/>
                <w:sz w:val="20"/>
                <w:szCs w:val="20"/>
                <w:lang w:val="en-GB"/>
              </w:rPr>
            </w:pPr>
          </w:p>
        </w:tc>
      </w:tr>
      <w:tr w:rsidR="007B4116" w:rsidRPr="00606ED6" w14:paraId="3E64CACC" w14:textId="77777777" w:rsidTr="00376DD6">
        <w:trPr>
          <w:trHeight w:val="247"/>
        </w:trPr>
        <w:tc>
          <w:tcPr>
            <w:tcW w:w="1862" w:type="dxa"/>
          </w:tcPr>
          <w:p w14:paraId="20966342" w14:textId="08293470" w:rsidR="007B4116" w:rsidRPr="00A512A2" w:rsidRDefault="007B4116" w:rsidP="00376DD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320" w:type="dxa"/>
          </w:tcPr>
          <w:p w14:paraId="446A9CD7" w14:textId="77777777" w:rsidR="007B4116" w:rsidRPr="00606ED6" w:rsidRDefault="007B4116" w:rsidP="00376D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1" w:type="dxa"/>
          </w:tcPr>
          <w:p w14:paraId="490FB0FB" w14:textId="77777777" w:rsidR="007B4116" w:rsidRPr="00606ED6" w:rsidRDefault="007B4116" w:rsidP="00376D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</w:tcPr>
          <w:p w14:paraId="7A0574F5" w14:textId="77777777" w:rsidR="007B4116" w:rsidRPr="00606ED6" w:rsidRDefault="007B4116" w:rsidP="00376DD6">
            <w:pPr>
              <w:rPr>
                <w:sz w:val="20"/>
                <w:szCs w:val="20"/>
                <w:lang w:val="en-GB"/>
              </w:rPr>
            </w:pPr>
          </w:p>
        </w:tc>
      </w:tr>
      <w:tr w:rsidR="006802F0" w:rsidRPr="00606ED6" w14:paraId="2EC84CF4" w14:textId="77777777" w:rsidTr="00376DD6">
        <w:trPr>
          <w:trHeight w:val="247"/>
        </w:trPr>
        <w:tc>
          <w:tcPr>
            <w:tcW w:w="1862" w:type="dxa"/>
          </w:tcPr>
          <w:p w14:paraId="1293A325" w14:textId="77777777" w:rsidR="006802F0" w:rsidRPr="00A512A2" w:rsidRDefault="006802F0" w:rsidP="00376DD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320" w:type="dxa"/>
          </w:tcPr>
          <w:p w14:paraId="44E67A43" w14:textId="77777777" w:rsidR="006802F0" w:rsidRPr="00606ED6" w:rsidRDefault="006802F0" w:rsidP="00376D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1" w:type="dxa"/>
          </w:tcPr>
          <w:p w14:paraId="58ED428A" w14:textId="77777777" w:rsidR="006802F0" w:rsidRPr="00606ED6" w:rsidRDefault="006802F0" w:rsidP="00376D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</w:tcPr>
          <w:p w14:paraId="211E9F0C" w14:textId="77777777" w:rsidR="006802F0" w:rsidRPr="00606ED6" w:rsidRDefault="006802F0" w:rsidP="00376DD6">
            <w:pPr>
              <w:rPr>
                <w:sz w:val="20"/>
                <w:szCs w:val="20"/>
                <w:lang w:val="en-GB"/>
              </w:rPr>
            </w:pPr>
          </w:p>
        </w:tc>
      </w:tr>
      <w:tr w:rsidR="00745A9C" w:rsidRPr="00606ED6" w14:paraId="49DE9068" w14:textId="77777777" w:rsidTr="00745A9C">
        <w:trPr>
          <w:trHeight w:val="247"/>
        </w:trPr>
        <w:tc>
          <w:tcPr>
            <w:tcW w:w="1862" w:type="dxa"/>
          </w:tcPr>
          <w:p w14:paraId="7D4970DD" w14:textId="72655A28" w:rsidR="00745A9C" w:rsidRPr="00A512A2" w:rsidRDefault="007B4116" w:rsidP="00376DD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320" w:type="dxa"/>
          </w:tcPr>
          <w:p w14:paraId="057BCC65" w14:textId="77777777" w:rsidR="00745A9C" w:rsidRPr="00606ED6" w:rsidRDefault="00745A9C" w:rsidP="00376D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1" w:type="dxa"/>
          </w:tcPr>
          <w:p w14:paraId="795CE6C6" w14:textId="77777777" w:rsidR="00745A9C" w:rsidRPr="00606ED6" w:rsidRDefault="00745A9C" w:rsidP="00376D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</w:tcPr>
          <w:p w14:paraId="7C0E40F2" w14:textId="77777777" w:rsidR="00745A9C" w:rsidRPr="00606ED6" w:rsidRDefault="00745A9C" w:rsidP="00376DD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526DFA9" w14:textId="22841C91" w:rsidR="00745A9C" w:rsidRPr="00F406D1" w:rsidRDefault="00F406D1">
      <w:pPr>
        <w:rPr>
          <w:bCs/>
          <w:i/>
          <w:iCs/>
          <w:sz w:val="16"/>
          <w:szCs w:val="16"/>
          <w:lang w:val="en-GB"/>
        </w:rPr>
      </w:pPr>
      <w:r>
        <w:rPr>
          <w:bCs/>
          <w:i/>
          <w:iCs/>
          <w:sz w:val="16"/>
          <w:szCs w:val="16"/>
          <w:lang w:val="en-GB"/>
        </w:rPr>
        <w:t>Consider</w:t>
      </w:r>
      <w:r w:rsidR="004D6EA7">
        <w:rPr>
          <w:bCs/>
          <w:i/>
          <w:iCs/>
          <w:sz w:val="16"/>
          <w:szCs w:val="16"/>
          <w:lang w:val="en-GB"/>
        </w:rPr>
        <w:t xml:space="preserve">: </w:t>
      </w:r>
      <w:r w:rsidR="004F193C">
        <w:rPr>
          <w:bCs/>
          <w:i/>
          <w:iCs/>
          <w:sz w:val="16"/>
          <w:szCs w:val="16"/>
          <w:lang w:val="en-GB"/>
        </w:rPr>
        <w:t>*</w:t>
      </w:r>
      <w:r w:rsidR="004D6EA7">
        <w:rPr>
          <w:bCs/>
          <w:i/>
          <w:iCs/>
          <w:sz w:val="16"/>
          <w:szCs w:val="16"/>
          <w:lang w:val="en-GB"/>
        </w:rPr>
        <w:t>Hb,</w:t>
      </w:r>
      <w:r>
        <w:rPr>
          <w:bCs/>
          <w:i/>
          <w:iCs/>
          <w:sz w:val="16"/>
          <w:szCs w:val="16"/>
          <w:lang w:val="en-GB"/>
        </w:rPr>
        <w:t xml:space="preserve"> urea, albumin, calcium, </w:t>
      </w:r>
      <w:r w:rsidR="00552742">
        <w:rPr>
          <w:bCs/>
          <w:i/>
          <w:iCs/>
          <w:sz w:val="16"/>
          <w:szCs w:val="16"/>
          <w:lang w:val="en-GB"/>
        </w:rPr>
        <w:t xml:space="preserve">CRP, </w:t>
      </w:r>
      <w:proofErr w:type="spellStart"/>
      <w:r w:rsidR="00552742">
        <w:rPr>
          <w:bCs/>
          <w:i/>
          <w:iCs/>
          <w:sz w:val="16"/>
          <w:szCs w:val="16"/>
          <w:lang w:val="en-GB"/>
        </w:rPr>
        <w:t>alk</w:t>
      </w:r>
      <w:proofErr w:type="spellEnd"/>
      <w:r w:rsidR="00552742">
        <w:rPr>
          <w:bCs/>
          <w:i/>
          <w:iCs/>
          <w:sz w:val="16"/>
          <w:szCs w:val="16"/>
          <w:lang w:val="en-GB"/>
        </w:rPr>
        <w:t xml:space="preserve"> </w:t>
      </w:r>
      <w:proofErr w:type="spellStart"/>
      <w:r w:rsidR="00552742">
        <w:rPr>
          <w:bCs/>
          <w:i/>
          <w:iCs/>
          <w:sz w:val="16"/>
          <w:szCs w:val="16"/>
          <w:lang w:val="en-GB"/>
        </w:rPr>
        <w:t>phos</w:t>
      </w:r>
      <w:proofErr w:type="spellEnd"/>
      <w:r w:rsidR="004F193C">
        <w:rPr>
          <w:bCs/>
          <w:i/>
          <w:iCs/>
          <w:sz w:val="16"/>
          <w:szCs w:val="16"/>
          <w:lang w:val="en-GB"/>
        </w:rPr>
        <w:t xml:space="preserve">, </w:t>
      </w:r>
      <w:r w:rsidR="00960559">
        <w:rPr>
          <w:bCs/>
          <w:i/>
          <w:iCs/>
          <w:sz w:val="16"/>
          <w:szCs w:val="16"/>
          <w:lang w:val="en-GB"/>
        </w:rPr>
        <w:t>specific micronutrient levels</w:t>
      </w:r>
    </w:p>
    <w:p w14:paraId="2FA088CA" w14:textId="0019615C" w:rsidR="00A346D5" w:rsidRPr="00437240" w:rsidRDefault="005963B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DIET: a</w:t>
      </w:r>
      <w:r w:rsidR="004A009C" w:rsidRPr="00437240">
        <w:rPr>
          <w:b/>
          <w:sz w:val="24"/>
          <w:szCs w:val="24"/>
          <w:lang w:val="en-GB"/>
        </w:rPr>
        <w:t>ctual i</w:t>
      </w:r>
      <w:r w:rsidR="00EE5E20" w:rsidRPr="00437240">
        <w:rPr>
          <w:b/>
          <w:sz w:val="24"/>
          <w:szCs w:val="24"/>
          <w:lang w:val="en-GB"/>
        </w:rPr>
        <w:t>ntakes in</w:t>
      </w:r>
      <w:r w:rsidR="00CC4FF0" w:rsidRPr="00437240">
        <w:rPr>
          <w:b/>
          <w:sz w:val="24"/>
          <w:szCs w:val="24"/>
          <w:lang w:val="en-GB"/>
        </w:rPr>
        <w:t xml:space="preserve"> last</w:t>
      </w:r>
      <w:r w:rsidR="00EE5E20" w:rsidRPr="00437240">
        <w:rPr>
          <w:b/>
          <w:sz w:val="24"/>
          <w:szCs w:val="24"/>
          <w:lang w:val="en-GB"/>
        </w:rPr>
        <w:t xml:space="preserve"> complete 24h</w:t>
      </w:r>
      <w:r w:rsidR="004A009C" w:rsidRPr="00437240">
        <w:rPr>
          <w:b/>
          <w:sz w:val="24"/>
          <w:szCs w:val="24"/>
          <w:lang w:val="en-GB"/>
        </w:rPr>
        <w:t>r period</w:t>
      </w:r>
      <w:r w:rsidR="00C86EF8" w:rsidRPr="00437240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ab/>
      </w:r>
      <w:r w:rsidR="00606ED6" w:rsidRPr="00437240">
        <w:rPr>
          <w:b/>
          <w:sz w:val="24"/>
          <w:szCs w:val="24"/>
          <w:lang w:val="en-GB"/>
        </w:rPr>
        <w:t>Working weight</w:t>
      </w:r>
      <w:r w:rsidR="00C86EF8" w:rsidRPr="00437240">
        <w:rPr>
          <w:b/>
          <w:sz w:val="24"/>
          <w:szCs w:val="24"/>
          <w:lang w:val="en-GB"/>
        </w:rPr>
        <w:t>:</w:t>
      </w:r>
      <w:r w:rsidR="00606ED6" w:rsidRPr="00437240">
        <w:rPr>
          <w:b/>
          <w:sz w:val="24"/>
          <w:szCs w:val="24"/>
          <w:lang w:val="en-GB"/>
        </w:rPr>
        <w:t xml:space="preserve"> </w:t>
      </w:r>
      <w:r w:rsidR="00D3311E">
        <w:rPr>
          <w:b/>
          <w:sz w:val="24"/>
          <w:szCs w:val="24"/>
          <w:lang w:val="en-GB"/>
        </w:rPr>
        <w:t xml:space="preserve"> </w:t>
      </w:r>
      <w:r w:rsidR="001F2861">
        <w:rPr>
          <w:rFonts w:ascii="Bradley Hand" w:hAnsi="Bradley Hand"/>
          <w:bCs/>
          <w:i/>
          <w:iCs/>
          <w:color w:val="0070C0"/>
          <w:sz w:val="28"/>
          <w:szCs w:val="28"/>
          <w:lang w:val="en-GB"/>
        </w:rPr>
        <w:t xml:space="preserve">    </w:t>
      </w:r>
      <w:r w:rsidR="00C86EF8" w:rsidRPr="00437240">
        <w:rPr>
          <w:b/>
          <w:sz w:val="24"/>
          <w:szCs w:val="24"/>
          <w:lang w:val="en-GB"/>
        </w:rPr>
        <w:t>kg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38"/>
        <w:gridCol w:w="987"/>
        <w:gridCol w:w="990"/>
        <w:gridCol w:w="1260"/>
        <w:gridCol w:w="1260"/>
        <w:gridCol w:w="1260"/>
        <w:gridCol w:w="1260"/>
      </w:tblGrid>
      <w:tr w:rsidR="00C81D13" w:rsidRPr="00510FFF" w14:paraId="0B0E5333" w14:textId="77777777" w:rsidTr="00606ED6">
        <w:trPr>
          <w:trHeight w:val="529"/>
        </w:trPr>
        <w:tc>
          <w:tcPr>
            <w:tcW w:w="1438" w:type="dxa"/>
          </w:tcPr>
          <w:p w14:paraId="3CAC8C3E" w14:textId="3CC958BA" w:rsidR="00C81D13" w:rsidRPr="00510FFF" w:rsidRDefault="00CE68D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987" w:type="dxa"/>
          </w:tcPr>
          <w:p w14:paraId="428CFEB7" w14:textId="77777777" w:rsidR="00606ED6" w:rsidRPr="00510FFF" w:rsidRDefault="00606ED6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10FFF">
              <w:rPr>
                <w:b/>
                <w:sz w:val="20"/>
                <w:szCs w:val="20"/>
                <w:lang w:val="en-GB"/>
              </w:rPr>
              <w:t>*Volume</w:t>
            </w:r>
          </w:p>
          <w:p w14:paraId="3614844E" w14:textId="77777777" w:rsidR="00C81D13" w:rsidRPr="00510FFF" w:rsidRDefault="00C81D13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10FFF">
              <w:rPr>
                <w:b/>
                <w:sz w:val="20"/>
                <w:szCs w:val="20"/>
                <w:lang w:val="en-GB"/>
              </w:rPr>
              <w:t>(mL)</w:t>
            </w:r>
          </w:p>
        </w:tc>
        <w:tc>
          <w:tcPr>
            <w:tcW w:w="990" w:type="dxa"/>
          </w:tcPr>
          <w:p w14:paraId="4C24654C" w14:textId="77777777" w:rsidR="00606ED6" w:rsidRPr="001F2861" w:rsidRDefault="004C3F36" w:rsidP="00606ED6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>ml/kg</w:t>
            </w:r>
          </w:p>
          <w:p w14:paraId="2B4F00F5" w14:textId="77777777" w:rsidR="00C81D13" w:rsidRPr="00510FFF" w:rsidRDefault="00C81D13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1260" w:type="dxa"/>
          </w:tcPr>
          <w:p w14:paraId="10E48382" w14:textId="77777777" w:rsidR="00606ED6" w:rsidRPr="001F2861" w:rsidRDefault="00323276" w:rsidP="00606ED6">
            <w:pPr>
              <w:jc w:val="center"/>
              <w:rPr>
                <w:b/>
                <w:color w:val="ED7D31" w:themeColor="accent2"/>
                <w:sz w:val="20"/>
                <w:szCs w:val="20"/>
                <w:lang w:val="en-GB"/>
              </w:rPr>
            </w:pP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Calories/mL</w:t>
            </w:r>
          </w:p>
          <w:p w14:paraId="2995D72A" w14:textId="77777777" w:rsidR="00C81D13" w:rsidRPr="00510FFF" w:rsidRDefault="00C81D13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B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6C1DED" w14:textId="77777777" w:rsidR="00C81D13" w:rsidRPr="001F2861" w:rsidRDefault="00C81D13" w:rsidP="00606ED6">
            <w:pPr>
              <w:jc w:val="center"/>
              <w:rPr>
                <w:b/>
                <w:color w:val="ED7D31" w:themeColor="accent2"/>
                <w:sz w:val="20"/>
                <w:szCs w:val="20"/>
                <w:lang w:val="en-GB"/>
              </w:rPr>
            </w:pP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Kcal/kg/day</w:t>
            </w:r>
          </w:p>
          <w:p w14:paraId="72C50BB9" w14:textId="77777777" w:rsidR="00C81D13" w:rsidRPr="00510FFF" w:rsidRDefault="00C81D13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>A</w:t>
            </w:r>
            <w:r w:rsidRPr="00510FFF">
              <w:rPr>
                <w:b/>
                <w:sz w:val="20"/>
                <w:szCs w:val="20"/>
                <w:lang w:val="en-GB"/>
              </w:rPr>
              <w:t xml:space="preserve"> x </w:t>
            </w: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B</w:t>
            </w:r>
          </w:p>
        </w:tc>
        <w:tc>
          <w:tcPr>
            <w:tcW w:w="1260" w:type="dxa"/>
          </w:tcPr>
          <w:p w14:paraId="0C5FB784" w14:textId="77777777" w:rsidR="00C81D13" w:rsidRPr="001F2861" w:rsidRDefault="00323276" w:rsidP="00606ED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lang w:val="en-GB"/>
              </w:rPr>
            </w:pP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Protein/mL</w:t>
            </w:r>
          </w:p>
          <w:p w14:paraId="4F0FE771" w14:textId="77777777" w:rsidR="00C81D13" w:rsidRPr="00510FFF" w:rsidRDefault="00C81D13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C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02EC580" w14:textId="77777777" w:rsidR="00C81D13" w:rsidRPr="001F2861" w:rsidRDefault="00C81D13" w:rsidP="00606ED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lang w:val="en-GB"/>
              </w:rPr>
            </w:pP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g/kg/day</w:t>
            </w:r>
          </w:p>
          <w:p w14:paraId="0D5B851D" w14:textId="77777777" w:rsidR="00C81D13" w:rsidRPr="00510FFF" w:rsidRDefault="00C81D13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>A</w:t>
            </w:r>
            <w:r w:rsidRPr="00510FFF">
              <w:rPr>
                <w:b/>
                <w:sz w:val="20"/>
                <w:szCs w:val="20"/>
                <w:lang w:val="en-GB"/>
              </w:rPr>
              <w:t xml:space="preserve"> x </w:t>
            </w: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C</w:t>
            </w:r>
          </w:p>
        </w:tc>
      </w:tr>
      <w:tr w:rsidR="00C81D13" w:rsidRPr="00510FFF" w14:paraId="2A559DB0" w14:textId="77777777" w:rsidTr="004A009C">
        <w:trPr>
          <w:trHeight w:val="485"/>
        </w:trPr>
        <w:tc>
          <w:tcPr>
            <w:tcW w:w="1438" w:type="dxa"/>
          </w:tcPr>
          <w:p w14:paraId="57B4F6D7" w14:textId="4345ACAE" w:rsidR="00C81D13" w:rsidRDefault="001F286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Numeta G13E</w:t>
            </w:r>
          </w:p>
          <w:p w14:paraId="3F9A7EB4" w14:textId="55969920" w:rsidR="001F2861" w:rsidRPr="00510FFF" w:rsidRDefault="001F286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(central)</w:t>
            </w:r>
          </w:p>
        </w:tc>
        <w:tc>
          <w:tcPr>
            <w:tcW w:w="987" w:type="dxa"/>
          </w:tcPr>
          <w:p w14:paraId="24FB9B8E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638B5A18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40C3DCE" w14:textId="2828E203" w:rsidR="00C81D13" w:rsidRPr="00510FFF" w:rsidRDefault="00680C61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510FFF">
              <w:rPr>
                <w:sz w:val="20"/>
                <w:szCs w:val="20"/>
                <w:lang w:val="en-GB"/>
              </w:rPr>
              <w:t>0.</w:t>
            </w:r>
            <w:r w:rsidR="001F2861">
              <w:rPr>
                <w:sz w:val="20"/>
                <w:szCs w:val="20"/>
                <w:lang w:val="en-GB"/>
              </w:rPr>
              <w:t>9</w:t>
            </w:r>
            <w:r w:rsidR="00C865A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4AC080B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6BD3962" w14:textId="2CE9A43D" w:rsidR="00C81D13" w:rsidRPr="00510FFF" w:rsidRDefault="008C3176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510FFF">
              <w:rPr>
                <w:sz w:val="20"/>
                <w:szCs w:val="20"/>
                <w:lang w:val="en-GB"/>
              </w:rPr>
              <w:t>0.</w:t>
            </w:r>
            <w:r w:rsidR="00FE36D2" w:rsidRPr="00510FFF">
              <w:rPr>
                <w:sz w:val="20"/>
                <w:szCs w:val="20"/>
                <w:lang w:val="en-GB"/>
              </w:rPr>
              <w:t>0</w:t>
            </w:r>
            <w:r w:rsidR="001F2861"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44F1E99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</w:tr>
      <w:tr w:rsidR="00C81D13" w:rsidRPr="00510FFF" w14:paraId="3A9773CE" w14:textId="77777777" w:rsidTr="004A009C">
        <w:trPr>
          <w:trHeight w:val="440"/>
        </w:trPr>
        <w:tc>
          <w:tcPr>
            <w:tcW w:w="1438" w:type="dxa"/>
          </w:tcPr>
          <w:p w14:paraId="71C19CCE" w14:textId="77777777" w:rsidR="001F2861" w:rsidRDefault="001F2861" w:rsidP="001F286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Numeta G13E</w:t>
            </w:r>
          </w:p>
          <w:p w14:paraId="318F3511" w14:textId="04755AAF" w:rsidR="00C81D13" w:rsidRPr="00510FFF" w:rsidRDefault="001F2861" w:rsidP="001F2861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</w:t>
            </w:r>
            <w:r>
              <w:rPr>
                <w:b/>
                <w:sz w:val="20"/>
                <w:szCs w:val="20"/>
                <w:lang w:val="en-GB"/>
              </w:rPr>
              <w:t>peripheral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987" w:type="dxa"/>
          </w:tcPr>
          <w:p w14:paraId="5DF395A1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64C03420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C9CAC62" w14:textId="10E132A7" w:rsidR="00C81D13" w:rsidRPr="00510FFF" w:rsidRDefault="001F2861" w:rsidP="00606ED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0.68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18DEFA2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D2F175C" w14:textId="4FAF13AC" w:rsidR="00C81D13" w:rsidRPr="00510FFF" w:rsidRDefault="001F2861" w:rsidP="00606ED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0.024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9FE16A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</w:tr>
      <w:tr w:rsidR="00C81D13" w:rsidRPr="00510FFF" w14:paraId="01CAA03B" w14:textId="77777777" w:rsidTr="004A009C">
        <w:trPr>
          <w:trHeight w:val="395"/>
        </w:trPr>
        <w:tc>
          <w:tcPr>
            <w:tcW w:w="1438" w:type="dxa"/>
          </w:tcPr>
          <w:p w14:paraId="5F426693" w14:textId="24F8AD75" w:rsidR="00D26675" w:rsidRPr="00510FFF" w:rsidRDefault="00A512A2">
            <w:pPr>
              <w:rPr>
                <w:b/>
                <w:sz w:val="20"/>
                <w:szCs w:val="20"/>
                <w:lang w:val="en-GB"/>
              </w:rPr>
            </w:pPr>
            <w:r w:rsidRPr="00510FFF">
              <w:rPr>
                <w:b/>
                <w:sz w:val="20"/>
                <w:szCs w:val="20"/>
                <w:lang w:val="en-GB"/>
              </w:rPr>
              <w:t>Lipid/</w:t>
            </w:r>
            <w:r w:rsidR="00D26675" w:rsidRPr="00510FFF">
              <w:rPr>
                <w:b/>
                <w:sz w:val="20"/>
                <w:szCs w:val="20"/>
                <w:lang w:val="en-GB"/>
              </w:rPr>
              <w:t>SMOF</w:t>
            </w:r>
          </w:p>
        </w:tc>
        <w:tc>
          <w:tcPr>
            <w:tcW w:w="987" w:type="dxa"/>
          </w:tcPr>
          <w:p w14:paraId="1165ECD9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0E3BF356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CF2EE0E" w14:textId="77777777" w:rsidR="00C81D13" w:rsidRPr="00510FFF" w:rsidRDefault="00606ED6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510FFF">
              <w:rPr>
                <w:sz w:val="20"/>
                <w:szCs w:val="20"/>
                <w:lang w:val="en-GB"/>
              </w:rPr>
              <w:t>1.8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EA35152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A73A682" w14:textId="77777777" w:rsidR="00C81D13" w:rsidRPr="00510FFF" w:rsidRDefault="00BA5279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510FFF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C79C79" w14:textId="77777777" w:rsidR="00C81D13" w:rsidRPr="00510FFF" w:rsidRDefault="00C81D1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571BBD8" w14:textId="77777777" w:rsidR="00D26675" w:rsidRDefault="00D26675" w:rsidP="00D26675">
      <w:pPr>
        <w:rPr>
          <w:lang w:val="en-GB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38"/>
        <w:gridCol w:w="987"/>
        <w:gridCol w:w="990"/>
        <w:gridCol w:w="1260"/>
        <w:gridCol w:w="1260"/>
        <w:gridCol w:w="1260"/>
        <w:gridCol w:w="1260"/>
      </w:tblGrid>
      <w:tr w:rsidR="00612FDA" w:rsidRPr="00606ED6" w14:paraId="0EF8EBD3" w14:textId="77777777" w:rsidTr="00606ED6">
        <w:trPr>
          <w:trHeight w:val="529"/>
        </w:trPr>
        <w:tc>
          <w:tcPr>
            <w:tcW w:w="1438" w:type="dxa"/>
          </w:tcPr>
          <w:p w14:paraId="07402118" w14:textId="4B8754F9" w:rsidR="00D26675" w:rsidRPr="004A009C" w:rsidRDefault="004A009C" w:rsidP="00F2013F">
            <w:pPr>
              <w:rPr>
                <w:b/>
                <w:sz w:val="28"/>
                <w:szCs w:val="28"/>
                <w:lang w:val="en-GB"/>
              </w:rPr>
            </w:pPr>
            <w:r w:rsidRPr="00CE68D9">
              <w:rPr>
                <w:b/>
                <w:sz w:val="24"/>
                <w:szCs w:val="24"/>
                <w:lang w:val="en-GB"/>
              </w:rPr>
              <w:t>M</w:t>
            </w:r>
            <w:r w:rsidR="00CE68D9" w:rsidRPr="00CE68D9">
              <w:rPr>
                <w:b/>
                <w:sz w:val="24"/>
                <w:szCs w:val="24"/>
                <w:lang w:val="en-GB"/>
              </w:rPr>
              <w:t>ILK</w:t>
            </w:r>
          </w:p>
        </w:tc>
        <w:tc>
          <w:tcPr>
            <w:tcW w:w="987" w:type="dxa"/>
          </w:tcPr>
          <w:p w14:paraId="4242551C" w14:textId="77777777" w:rsidR="00D26675" w:rsidRPr="00606ED6" w:rsidRDefault="00D26675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06ED6">
              <w:rPr>
                <w:b/>
                <w:sz w:val="20"/>
                <w:szCs w:val="20"/>
                <w:lang w:val="en-GB"/>
              </w:rPr>
              <w:t>*Volume (mL)</w:t>
            </w:r>
          </w:p>
        </w:tc>
        <w:tc>
          <w:tcPr>
            <w:tcW w:w="990" w:type="dxa"/>
          </w:tcPr>
          <w:p w14:paraId="05C7E047" w14:textId="77777777" w:rsidR="00606ED6" w:rsidRPr="001F2861" w:rsidRDefault="004C3F36" w:rsidP="00606ED6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>ml/kg</w:t>
            </w:r>
          </w:p>
          <w:p w14:paraId="5FF3B3BF" w14:textId="77777777" w:rsidR="00D26675" w:rsidRPr="00606ED6" w:rsidRDefault="00D26675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1260" w:type="dxa"/>
          </w:tcPr>
          <w:p w14:paraId="234389D2" w14:textId="77777777" w:rsidR="00606ED6" w:rsidRPr="001F2861" w:rsidRDefault="00323276" w:rsidP="00606ED6">
            <w:pPr>
              <w:jc w:val="center"/>
              <w:rPr>
                <w:b/>
                <w:color w:val="ED7D31" w:themeColor="accent2"/>
                <w:sz w:val="20"/>
                <w:szCs w:val="20"/>
                <w:lang w:val="en-GB"/>
              </w:rPr>
            </w:pP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Calorie/mL</w:t>
            </w:r>
          </w:p>
          <w:p w14:paraId="710AF230" w14:textId="77777777" w:rsidR="00D26675" w:rsidRPr="00606ED6" w:rsidRDefault="00D26675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B</w:t>
            </w:r>
          </w:p>
        </w:tc>
        <w:tc>
          <w:tcPr>
            <w:tcW w:w="1260" w:type="dxa"/>
          </w:tcPr>
          <w:p w14:paraId="4BF9FE6B" w14:textId="77777777" w:rsidR="00606ED6" w:rsidRPr="001F2861" w:rsidRDefault="00D26675" w:rsidP="00606ED6">
            <w:pPr>
              <w:jc w:val="center"/>
              <w:rPr>
                <w:b/>
                <w:color w:val="ED7D31" w:themeColor="accent2"/>
                <w:sz w:val="20"/>
                <w:szCs w:val="20"/>
                <w:lang w:val="en-GB"/>
              </w:rPr>
            </w:pP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Kcal/kg/day</w:t>
            </w:r>
          </w:p>
          <w:p w14:paraId="50A226C3" w14:textId="77777777" w:rsidR="00D26675" w:rsidRPr="00606ED6" w:rsidRDefault="00D26675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 xml:space="preserve">A </w:t>
            </w:r>
            <w:r w:rsidRPr="00606ED6">
              <w:rPr>
                <w:b/>
                <w:sz w:val="20"/>
                <w:szCs w:val="20"/>
                <w:lang w:val="en-GB"/>
              </w:rPr>
              <w:t xml:space="preserve">x </w:t>
            </w:r>
            <w:r w:rsidRPr="001F2861">
              <w:rPr>
                <w:b/>
                <w:color w:val="ED7D31" w:themeColor="accent2"/>
                <w:sz w:val="20"/>
                <w:szCs w:val="20"/>
                <w:lang w:val="en-GB"/>
              </w:rPr>
              <w:t>B</w:t>
            </w:r>
          </w:p>
        </w:tc>
        <w:tc>
          <w:tcPr>
            <w:tcW w:w="1260" w:type="dxa"/>
          </w:tcPr>
          <w:p w14:paraId="77B5E326" w14:textId="77777777" w:rsidR="00606ED6" w:rsidRPr="001F2861" w:rsidRDefault="00606ED6" w:rsidP="00606ED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lang w:val="en-GB"/>
              </w:rPr>
            </w:pP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Protein/mL</w:t>
            </w:r>
          </w:p>
          <w:p w14:paraId="17D8209E" w14:textId="77777777" w:rsidR="00D26675" w:rsidRPr="00606ED6" w:rsidRDefault="00D26675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C</w:t>
            </w:r>
          </w:p>
        </w:tc>
        <w:tc>
          <w:tcPr>
            <w:tcW w:w="1260" w:type="dxa"/>
          </w:tcPr>
          <w:p w14:paraId="596811F5" w14:textId="77777777" w:rsidR="00606ED6" w:rsidRPr="001F2861" w:rsidRDefault="00D26675" w:rsidP="00606ED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lang w:val="en-GB"/>
              </w:rPr>
            </w:pP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g/kg/day</w:t>
            </w:r>
          </w:p>
          <w:p w14:paraId="0885C590" w14:textId="77777777" w:rsidR="00D26675" w:rsidRPr="00606ED6" w:rsidRDefault="00D26675" w:rsidP="00606E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F2861">
              <w:rPr>
                <w:b/>
                <w:color w:val="FF0000"/>
                <w:sz w:val="20"/>
                <w:szCs w:val="20"/>
                <w:lang w:val="en-GB"/>
              </w:rPr>
              <w:t>A</w:t>
            </w:r>
            <w:r w:rsidRPr="00606ED6">
              <w:rPr>
                <w:b/>
                <w:sz w:val="20"/>
                <w:szCs w:val="20"/>
                <w:lang w:val="en-GB"/>
              </w:rPr>
              <w:t xml:space="preserve"> x </w:t>
            </w:r>
            <w:r w:rsidRPr="001F2861">
              <w:rPr>
                <w:b/>
                <w:color w:val="538135" w:themeColor="accent6" w:themeShade="BF"/>
                <w:sz w:val="20"/>
                <w:szCs w:val="20"/>
                <w:lang w:val="en-GB"/>
              </w:rPr>
              <w:t>C</w:t>
            </w:r>
          </w:p>
        </w:tc>
      </w:tr>
      <w:tr w:rsidR="00612FDA" w:rsidRPr="00606ED6" w14:paraId="403DBF3C" w14:textId="77777777" w:rsidTr="00606ED6">
        <w:trPr>
          <w:trHeight w:val="305"/>
        </w:trPr>
        <w:tc>
          <w:tcPr>
            <w:tcW w:w="1438" w:type="dxa"/>
          </w:tcPr>
          <w:p w14:paraId="7E7BAE34" w14:textId="7F1C94E0" w:rsidR="00D26675" w:rsidRPr="004A009C" w:rsidRDefault="001F2861" w:rsidP="00F2013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Breastmilk</w:t>
            </w:r>
          </w:p>
          <w:p w14:paraId="69D6F5B4" w14:textId="77777777" w:rsidR="00C86EF8" w:rsidRPr="004A009C" w:rsidRDefault="00C86EF8" w:rsidP="00F2013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769CDB1F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A8F2134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FF9CC4A" w14:textId="77777777" w:rsidR="00D26675" w:rsidRPr="00606ED6" w:rsidRDefault="004C3F36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606ED6">
              <w:rPr>
                <w:sz w:val="20"/>
                <w:szCs w:val="20"/>
                <w:lang w:val="en-GB"/>
              </w:rPr>
              <w:t>0.65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1F0B3A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AFE6976" w14:textId="77777777" w:rsidR="00D26675" w:rsidRPr="00606ED6" w:rsidRDefault="004C3F36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606ED6">
              <w:rPr>
                <w:sz w:val="20"/>
                <w:szCs w:val="20"/>
                <w:lang w:val="en-GB"/>
              </w:rPr>
              <w:t>0.</w:t>
            </w:r>
            <w:r w:rsidR="00FE36D2">
              <w:rPr>
                <w:sz w:val="20"/>
                <w:szCs w:val="20"/>
                <w:lang w:val="en-GB"/>
              </w:rPr>
              <w:t>0</w:t>
            </w:r>
            <w:r w:rsidRPr="00606ED6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20D951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</w:tr>
      <w:tr w:rsidR="00612FDA" w:rsidRPr="00606ED6" w14:paraId="0D033EDF" w14:textId="77777777" w:rsidTr="00606ED6">
        <w:trPr>
          <w:trHeight w:val="272"/>
        </w:trPr>
        <w:tc>
          <w:tcPr>
            <w:tcW w:w="1438" w:type="dxa"/>
          </w:tcPr>
          <w:p w14:paraId="1BDE2D3A" w14:textId="06884CD1" w:rsidR="00D26675" w:rsidRPr="004A009C" w:rsidRDefault="00A512A2" w:rsidP="00F2013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Fortified BM</w:t>
            </w:r>
          </w:p>
          <w:p w14:paraId="3579C809" w14:textId="77777777" w:rsidR="00C86EF8" w:rsidRPr="004A009C" w:rsidRDefault="00C86EF8" w:rsidP="00F2013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1BFBE36E" w14:textId="41ACC5FE" w:rsidR="00D26675" w:rsidRPr="00327E20" w:rsidRDefault="00D26675" w:rsidP="00F2013F">
            <w:pPr>
              <w:rPr>
                <w:rFonts w:ascii="Bradley Hand" w:hAnsi="Bradley Hand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950A47E" w14:textId="1C346E01" w:rsidR="00D26675" w:rsidRPr="00327E20" w:rsidRDefault="00D26675" w:rsidP="00F2013F">
            <w:pPr>
              <w:rPr>
                <w:rFonts w:ascii="Bradley Hand" w:hAnsi="Bradley Hand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15C32BBA" w14:textId="77777777" w:rsidR="00D26675" w:rsidRPr="00606ED6" w:rsidRDefault="004C3F36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606ED6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B7129A7" w14:textId="226CCFD7" w:rsidR="00D26675" w:rsidRPr="00327E20" w:rsidRDefault="00D26675" w:rsidP="00F2013F">
            <w:pPr>
              <w:rPr>
                <w:rFonts w:ascii="Bradley Hand" w:hAnsi="Bradley Hand"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3F57D684" w14:textId="77777777" w:rsidR="00D26675" w:rsidRPr="00606ED6" w:rsidRDefault="004C3F36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606ED6">
              <w:rPr>
                <w:sz w:val="20"/>
                <w:szCs w:val="20"/>
                <w:lang w:val="en-GB"/>
              </w:rPr>
              <w:t>0.</w:t>
            </w:r>
            <w:r w:rsidR="00FE36D2">
              <w:rPr>
                <w:sz w:val="20"/>
                <w:szCs w:val="20"/>
                <w:lang w:val="en-GB"/>
              </w:rPr>
              <w:t>0</w:t>
            </w:r>
            <w:r w:rsidRPr="00606ED6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7CD60B1" w14:textId="436E3CC7" w:rsidR="00D26675" w:rsidRPr="00327E20" w:rsidRDefault="00D26675" w:rsidP="00F2013F">
            <w:pPr>
              <w:rPr>
                <w:rFonts w:ascii="Bradley Hand" w:hAnsi="Bradley Hand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612FDA" w:rsidRPr="00606ED6" w14:paraId="767D670D" w14:textId="77777777" w:rsidTr="00606ED6">
        <w:trPr>
          <w:trHeight w:val="256"/>
        </w:trPr>
        <w:tc>
          <w:tcPr>
            <w:tcW w:w="1438" w:type="dxa"/>
          </w:tcPr>
          <w:p w14:paraId="2A7AAEAD" w14:textId="29D6A803" w:rsidR="00C86EF8" w:rsidRPr="004A009C" w:rsidRDefault="001F2861" w:rsidP="00F2013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Preterm</w:t>
            </w:r>
            <w:r w:rsidR="00C865A9">
              <w:rPr>
                <w:b/>
                <w:sz w:val="20"/>
                <w:szCs w:val="20"/>
                <w:lang w:val="en-GB"/>
              </w:rPr>
              <w:t xml:space="preserve"> milk</w:t>
            </w:r>
            <w:r>
              <w:rPr>
                <w:b/>
                <w:sz w:val="20"/>
                <w:szCs w:val="20"/>
                <w:lang w:val="en-GB"/>
              </w:rPr>
              <w:t xml:space="preserve"> formula</w:t>
            </w:r>
          </w:p>
        </w:tc>
        <w:tc>
          <w:tcPr>
            <w:tcW w:w="987" w:type="dxa"/>
          </w:tcPr>
          <w:p w14:paraId="3F8BEDDA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6309736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125FCB6" w14:textId="77777777" w:rsidR="00D26675" w:rsidRPr="00606ED6" w:rsidRDefault="004C3F36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606ED6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95CA2F6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1E4B732" w14:textId="77777777" w:rsidR="00D26675" w:rsidRPr="00606ED6" w:rsidRDefault="00BA5279" w:rsidP="00606ED6">
            <w:pPr>
              <w:jc w:val="center"/>
              <w:rPr>
                <w:sz w:val="20"/>
                <w:szCs w:val="20"/>
                <w:lang w:val="en-GB"/>
              </w:rPr>
            </w:pPr>
            <w:r w:rsidRPr="00606ED6">
              <w:rPr>
                <w:sz w:val="20"/>
                <w:szCs w:val="20"/>
                <w:lang w:val="en-GB"/>
              </w:rPr>
              <w:t>0.</w:t>
            </w:r>
            <w:r w:rsidR="00FE36D2">
              <w:rPr>
                <w:sz w:val="20"/>
                <w:szCs w:val="20"/>
                <w:lang w:val="en-GB"/>
              </w:rPr>
              <w:t>0</w:t>
            </w:r>
            <w:r w:rsidRPr="00606ED6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E54CE5B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</w:tr>
      <w:tr w:rsidR="00640813" w:rsidRPr="00606ED6" w14:paraId="71790EB6" w14:textId="77777777" w:rsidTr="00BC469A">
        <w:trPr>
          <w:trHeight w:val="458"/>
        </w:trPr>
        <w:tc>
          <w:tcPr>
            <w:tcW w:w="1438" w:type="dxa"/>
          </w:tcPr>
          <w:p w14:paraId="43E75070" w14:textId="1BDC0012" w:rsidR="00640813" w:rsidRPr="00640813" w:rsidRDefault="00640813" w:rsidP="00BC469A">
            <w:pPr>
              <w:rPr>
                <w:b/>
                <w:sz w:val="20"/>
                <w:szCs w:val="20"/>
                <w:lang w:val="en-GB"/>
              </w:rPr>
            </w:pPr>
            <w:r w:rsidRPr="00640813">
              <w:rPr>
                <w:b/>
                <w:sz w:val="20"/>
                <w:szCs w:val="20"/>
                <w:lang w:val="en-GB"/>
              </w:rPr>
              <w:t xml:space="preserve">Term </w:t>
            </w:r>
            <w:r w:rsidR="00C865A9">
              <w:rPr>
                <w:b/>
                <w:sz w:val="20"/>
                <w:szCs w:val="20"/>
                <w:lang w:val="en-GB"/>
              </w:rPr>
              <w:t xml:space="preserve">milk </w:t>
            </w:r>
            <w:r w:rsidR="001F2861">
              <w:rPr>
                <w:b/>
                <w:sz w:val="20"/>
                <w:szCs w:val="20"/>
                <w:lang w:val="en-GB"/>
              </w:rPr>
              <w:t>formula</w:t>
            </w:r>
          </w:p>
        </w:tc>
        <w:tc>
          <w:tcPr>
            <w:tcW w:w="987" w:type="dxa"/>
          </w:tcPr>
          <w:p w14:paraId="1C05B620" w14:textId="77777777" w:rsidR="00640813" w:rsidRPr="00606ED6" w:rsidRDefault="00640813" w:rsidP="00BC46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2228B082" w14:textId="77777777" w:rsidR="00640813" w:rsidRPr="00606ED6" w:rsidRDefault="00640813" w:rsidP="00BC46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E083EA0" w14:textId="77777777" w:rsidR="00640813" w:rsidRPr="00606ED6" w:rsidRDefault="00640813" w:rsidP="0064081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D5739F8" w14:textId="77777777" w:rsidR="00640813" w:rsidRPr="00606ED6" w:rsidRDefault="00640813" w:rsidP="00BC46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657C1A0" w14:textId="77777777" w:rsidR="00640813" w:rsidRPr="00606ED6" w:rsidRDefault="00640813" w:rsidP="0064081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0.018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FABEB92" w14:textId="77777777" w:rsidR="00640813" w:rsidRPr="00606ED6" w:rsidRDefault="00640813" w:rsidP="00BC469A">
            <w:pPr>
              <w:rPr>
                <w:sz w:val="20"/>
                <w:szCs w:val="20"/>
                <w:lang w:val="en-GB"/>
              </w:rPr>
            </w:pPr>
          </w:p>
        </w:tc>
      </w:tr>
      <w:tr w:rsidR="00D26675" w:rsidRPr="00606ED6" w14:paraId="0448C315" w14:textId="77777777" w:rsidTr="004A009C">
        <w:trPr>
          <w:trHeight w:val="458"/>
        </w:trPr>
        <w:tc>
          <w:tcPr>
            <w:tcW w:w="1438" w:type="dxa"/>
          </w:tcPr>
          <w:p w14:paraId="4C3651AE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  <w:r w:rsidRPr="00606ED6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987" w:type="dxa"/>
          </w:tcPr>
          <w:p w14:paraId="5AE859E6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1ECDB6A8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4E5064C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12F8572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71F5F93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9A2594E" w14:textId="77777777" w:rsidR="00D26675" w:rsidRPr="00606ED6" w:rsidRDefault="00D26675" w:rsidP="00F2013F">
            <w:pPr>
              <w:rPr>
                <w:sz w:val="20"/>
                <w:szCs w:val="20"/>
                <w:lang w:val="en-GB"/>
              </w:rPr>
            </w:pPr>
          </w:p>
        </w:tc>
      </w:tr>
      <w:tr w:rsidR="00612FDA" w:rsidRPr="00606ED6" w14:paraId="7A624FE1" w14:textId="77777777" w:rsidTr="00606ED6">
        <w:trPr>
          <w:trHeight w:val="256"/>
        </w:trPr>
        <w:tc>
          <w:tcPr>
            <w:tcW w:w="1438" w:type="dxa"/>
          </w:tcPr>
          <w:p w14:paraId="7670A384" w14:textId="77777777" w:rsidR="00612FDA" w:rsidRPr="00606ED6" w:rsidRDefault="00612FDA" w:rsidP="00D26675">
            <w:pPr>
              <w:rPr>
                <w:b/>
                <w:sz w:val="20"/>
                <w:szCs w:val="20"/>
                <w:lang w:val="en-GB"/>
              </w:rPr>
            </w:pPr>
            <w:r w:rsidRPr="00606ED6">
              <w:rPr>
                <w:b/>
                <w:sz w:val="20"/>
                <w:szCs w:val="20"/>
                <w:lang w:val="en-GB"/>
              </w:rPr>
              <w:t>Total intakes</w:t>
            </w:r>
          </w:p>
          <w:p w14:paraId="5A3DE335" w14:textId="77777777" w:rsidR="00612FDA" w:rsidRPr="00606ED6" w:rsidRDefault="00612FDA" w:rsidP="00EE5E20">
            <w:pPr>
              <w:rPr>
                <w:sz w:val="20"/>
                <w:szCs w:val="20"/>
                <w:lang w:val="en-GB"/>
              </w:rPr>
            </w:pPr>
            <w:r w:rsidRPr="00606ED6">
              <w:rPr>
                <w:b/>
                <w:sz w:val="20"/>
                <w:szCs w:val="20"/>
                <w:lang w:val="en-GB"/>
              </w:rPr>
              <w:t xml:space="preserve">PN + </w:t>
            </w:r>
            <w:r w:rsidR="00EE5E20" w:rsidRPr="00606ED6">
              <w:rPr>
                <w:b/>
                <w:sz w:val="20"/>
                <w:szCs w:val="20"/>
                <w:lang w:val="en-GB"/>
              </w:rPr>
              <w:t>Milk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13424398" w14:textId="77777777" w:rsidR="00612FDA" w:rsidRPr="00606ED6" w:rsidRDefault="00612FDA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027E1CD" w14:textId="77777777" w:rsidR="00612FDA" w:rsidRPr="00606ED6" w:rsidRDefault="00612FDA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14:paraId="450E6F88" w14:textId="77777777" w:rsidR="00612FDA" w:rsidRPr="00606ED6" w:rsidRDefault="00612FDA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5D98A33" w14:textId="66E242CC" w:rsidR="00612FDA" w:rsidRPr="006D3667" w:rsidRDefault="00612FDA" w:rsidP="00F2013F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14:paraId="15979F8C" w14:textId="77777777" w:rsidR="00612FDA" w:rsidRPr="00606ED6" w:rsidRDefault="00612FDA" w:rsidP="00F201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4D0693D" w14:textId="771E77AE" w:rsidR="00612FDA" w:rsidRPr="00327E20" w:rsidRDefault="00612FDA" w:rsidP="00F2013F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BADEF59" w14:textId="12A7D447" w:rsidR="00243B25" w:rsidRPr="0092226D" w:rsidRDefault="00B96382">
      <w:pPr>
        <w:rPr>
          <w:i/>
          <w:iCs/>
          <w:sz w:val="16"/>
          <w:szCs w:val="16"/>
          <w:lang w:val="en-GB"/>
        </w:rPr>
      </w:pPr>
      <w:r w:rsidRPr="00B96382">
        <w:rPr>
          <w:bCs/>
          <w:sz w:val="24"/>
          <w:szCs w:val="24"/>
          <w:vertAlign w:val="superscript"/>
          <w:lang w:val="en-GB"/>
        </w:rPr>
        <w:t>$</w:t>
      </w:r>
      <w:r w:rsidR="00B827EB">
        <w:rPr>
          <w:i/>
          <w:iCs/>
          <w:sz w:val="16"/>
          <w:szCs w:val="16"/>
          <w:lang w:val="en-GB"/>
        </w:rPr>
        <w:t>If no enteral intake for &gt;2 weeks d</w:t>
      </w:r>
      <w:r w:rsidR="006D3667">
        <w:rPr>
          <w:i/>
          <w:iCs/>
          <w:sz w:val="16"/>
          <w:szCs w:val="16"/>
          <w:lang w:val="en-GB"/>
        </w:rPr>
        <w:t>iscuss with</w:t>
      </w:r>
      <w:r w:rsidR="00B827EB">
        <w:rPr>
          <w:i/>
          <w:iCs/>
          <w:sz w:val="16"/>
          <w:szCs w:val="16"/>
          <w:lang w:val="en-GB"/>
        </w:rPr>
        <w:t xml:space="preserve"> dietician &amp; consider </w:t>
      </w:r>
      <w:r w:rsidR="00077874">
        <w:rPr>
          <w:i/>
          <w:iCs/>
          <w:sz w:val="16"/>
          <w:szCs w:val="16"/>
          <w:lang w:val="en-GB"/>
        </w:rPr>
        <w:t xml:space="preserve">measuring micronutrient </w:t>
      </w:r>
      <w:r>
        <w:rPr>
          <w:i/>
          <w:iCs/>
          <w:sz w:val="16"/>
          <w:szCs w:val="16"/>
          <w:lang w:val="en-GB"/>
        </w:rPr>
        <w:t>concentrations</w:t>
      </w:r>
      <w:r w:rsidR="00243B25">
        <w:rPr>
          <w:lang w:val="en-GB"/>
        </w:rPr>
        <w:br w:type="page"/>
      </w:r>
    </w:p>
    <w:p w14:paraId="06D12704" w14:textId="07CA41FF" w:rsidR="000D26D1" w:rsidRPr="00437240" w:rsidRDefault="007A645C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CLINICAL</w:t>
      </w: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2972"/>
        <w:gridCol w:w="697"/>
        <w:gridCol w:w="6443"/>
      </w:tblGrid>
      <w:tr w:rsidR="005367E9" w:rsidRPr="00243B25" w14:paraId="5950B6F2" w14:textId="77777777" w:rsidTr="001260F9">
        <w:trPr>
          <w:trHeight w:val="278"/>
        </w:trPr>
        <w:tc>
          <w:tcPr>
            <w:tcW w:w="2972" w:type="dxa"/>
          </w:tcPr>
          <w:p w14:paraId="037C5D75" w14:textId="029F127F" w:rsidR="005367E9" w:rsidRPr="00243B25" w:rsidRDefault="005367E9">
            <w:pPr>
              <w:rPr>
                <w:b/>
                <w:bCs/>
                <w:lang w:val="en-GB"/>
              </w:rPr>
            </w:pPr>
            <w:r w:rsidRPr="00243B25">
              <w:rPr>
                <w:b/>
                <w:bCs/>
                <w:lang w:val="en-GB"/>
              </w:rPr>
              <w:t>Condition</w:t>
            </w:r>
          </w:p>
        </w:tc>
        <w:tc>
          <w:tcPr>
            <w:tcW w:w="697" w:type="dxa"/>
          </w:tcPr>
          <w:p w14:paraId="551A03C8" w14:textId="76E28FEB" w:rsidR="005367E9" w:rsidRPr="00243B25" w:rsidRDefault="005367E9">
            <w:pPr>
              <w:rPr>
                <w:b/>
                <w:bCs/>
                <w:lang w:val="en-GB"/>
              </w:rPr>
            </w:pPr>
            <w:r w:rsidRPr="00243B25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443" w:type="dxa"/>
          </w:tcPr>
          <w:p w14:paraId="620FE4EC" w14:textId="5918BDF4" w:rsidR="005367E9" w:rsidRPr="00243B25" w:rsidRDefault="005367E9">
            <w:pPr>
              <w:rPr>
                <w:b/>
                <w:bCs/>
                <w:lang w:val="en-GB"/>
              </w:rPr>
            </w:pPr>
            <w:r w:rsidRPr="00243B25">
              <w:rPr>
                <w:b/>
                <w:bCs/>
                <w:lang w:val="en-GB"/>
              </w:rPr>
              <w:t>Comment</w:t>
            </w:r>
          </w:p>
        </w:tc>
      </w:tr>
      <w:tr w:rsidR="005367E9" w14:paraId="7A161C46" w14:textId="77777777" w:rsidTr="001260F9">
        <w:trPr>
          <w:trHeight w:val="278"/>
        </w:trPr>
        <w:tc>
          <w:tcPr>
            <w:tcW w:w="2972" w:type="dxa"/>
          </w:tcPr>
          <w:p w14:paraId="08875229" w14:textId="2420AEFF" w:rsidR="005367E9" w:rsidRDefault="005367E9">
            <w:pPr>
              <w:rPr>
                <w:lang w:val="en-GB"/>
              </w:rPr>
            </w:pPr>
            <w:r>
              <w:rPr>
                <w:lang w:val="en-GB"/>
              </w:rPr>
              <w:t>Acute sepsis/NEC</w:t>
            </w:r>
          </w:p>
        </w:tc>
        <w:tc>
          <w:tcPr>
            <w:tcW w:w="697" w:type="dxa"/>
          </w:tcPr>
          <w:p w14:paraId="4A67A61E" w14:textId="77777777" w:rsidR="005367E9" w:rsidRDefault="005367E9">
            <w:pPr>
              <w:rPr>
                <w:lang w:val="en-GB"/>
              </w:rPr>
            </w:pPr>
          </w:p>
        </w:tc>
        <w:tc>
          <w:tcPr>
            <w:tcW w:w="6443" w:type="dxa"/>
          </w:tcPr>
          <w:p w14:paraId="055CA1B9" w14:textId="56DBF95F" w:rsidR="005367E9" w:rsidRDefault="005367E9">
            <w:pPr>
              <w:rPr>
                <w:lang w:val="en-GB"/>
              </w:rPr>
            </w:pPr>
          </w:p>
        </w:tc>
      </w:tr>
      <w:tr w:rsidR="005367E9" w14:paraId="1A3EFEBA" w14:textId="77777777" w:rsidTr="001260F9">
        <w:trPr>
          <w:trHeight w:val="278"/>
        </w:trPr>
        <w:tc>
          <w:tcPr>
            <w:tcW w:w="2972" w:type="dxa"/>
          </w:tcPr>
          <w:p w14:paraId="3D479B3F" w14:textId="3C25E8E4" w:rsidR="005367E9" w:rsidRDefault="008E1518">
            <w:pPr>
              <w:rPr>
                <w:lang w:val="en-GB"/>
              </w:rPr>
            </w:pPr>
            <w:r>
              <w:rPr>
                <w:lang w:val="en-GB"/>
              </w:rPr>
              <w:t xml:space="preserve">Stoma / increased </w:t>
            </w:r>
            <w:r w:rsidR="001260F9">
              <w:rPr>
                <w:lang w:val="en-GB"/>
              </w:rPr>
              <w:t>losses</w:t>
            </w:r>
          </w:p>
        </w:tc>
        <w:tc>
          <w:tcPr>
            <w:tcW w:w="697" w:type="dxa"/>
          </w:tcPr>
          <w:p w14:paraId="7F1B966D" w14:textId="4C7F2AF5" w:rsidR="005367E9" w:rsidRPr="00157322" w:rsidRDefault="005367E9">
            <w:pPr>
              <w:rPr>
                <w:rFonts w:ascii="Bradley Hand" w:hAnsi="Bradley Hand"/>
                <w:i/>
                <w:iCs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6443" w:type="dxa"/>
          </w:tcPr>
          <w:p w14:paraId="6066CBEE" w14:textId="459FE4FA" w:rsidR="005367E9" w:rsidRPr="00157322" w:rsidRDefault="005367E9">
            <w:pPr>
              <w:rPr>
                <w:rFonts w:ascii="Bradley Hand" w:hAnsi="Bradley Hand"/>
                <w:i/>
                <w:iCs/>
                <w:color w:val="0070C0"/>
                <w:sz w:val="24"/>
                <w:szCs w:val="24"/>
                <w:lang w:val="en-GB"/>
              </w:rPr>
            </w:pPr>
          </w:p>
        </w:tc>
      </w:tr>
      <w:tr w:rsidR="005367E9" w14:paraId="5A249D6A" w14:textId="77777777" w:rsidTr="001260F9">
        <w:trPr>
          <w:trHeight w:val="278"/>
        </w:trPr>
        <w:tc>
          <w:tcPr>
            <w:tcW w:w="2972" w:type="dxa"/>
          </w:tcPr>
          <w:p w14:paraId="7DBED359" w14:textId="621C2D98" w:rsidR="005367E9" w:rsidRDefault="00C865A9">
            <w:pPr>
              <w:rPr>
                <w:lang w:val="en-GB"/>
              </w:rPr>
            </w:pPr>
            <w:r>
              <w:rPr>
                <w:lang w:val="en-GB"/>
              </w:rPr>
              <w:t xml:space="preserve">Chronic lung disease </w:t>
            </w:r>
            <w:r w:rsidR="001260F9">
              <w:rPr>
                <w:lang w:val="en-GB"/>
              </w:rPr>
              <w:t>/BPD</w:t>
            </w:r>
          </w:p>
        </w:tc>
        <w:tc>
          <w:tcPr>
            <w:tcW w:w="697" w:type="dxa"/>
          </w:tcPr>
          <w:p w14:paraId="1CBEFCDD" w14:textId="77777777" w:rsidR="005367E9" w:rsidRDefault="005367E9">
            <w:pPr>
              <w:rPr>
                <w:lang w:val="en-GB"/>
              </w:rPr>
            </w:pPr>
          </w:p>
        </w:tc>
        <w:tc>
          <w:tcPr>
            <w:tcW w:w="6443" w:type="dxa"/>
          </w:tcPr>
          <w:p w14:paraId="65F763C1" w14:textId="6279CFB4" w:rsidR="005367E9" w:rsidRDefault="005367E9">
            <w:pPr>
              <w:rPr>
                <w:lang w:val="en-GB"/>
              </w:rPr>
            </w:pPr>
          </w:p>
        </w:tc>
      </w:tr>
      <w:tr w:rsidR="001260F9" w14:paraId="62DAF304" w14:textId="77777777" w:rsidTr="001260F9">
        <w:trPr>
          <w:trHeight w:val="278"/>
        </w:trPr>
        <w:tc>
          <w:tcPr>
            <w:tcW w:w="2972" w:type="dxa"/>
          </w:tcPr>
          <w:p w14:paraId="59802347" w14:textId="1EEFFDA0" w:rsidR="001260F9" w:rsidRDefault="001260F9">
            <w:pPr>
              <w:rPr>
                <w:lang w:val="en-GB"/>
              </w:rPr>
            </w:pPr>
            <w:r>
              <w:rPr>
                <w:lang w:val="en-GB"/>
              </w:rPr>
              <w:t>Rashes / poor wound healing</w:t>
            </w:r>
          </w:p>
        </w:tc>
        <w:tc>
          <w:tcPr>
            <w:tcW w:w="697" w:type="dxa"/>
          </w:tcPr>
          <w:p w14:paraId="23D649EA" w14:textId="77777777" w:rsidR="001260F9" w:rsidRDefault="001260F9">
            <w:pPr>
              <w:rPr>
                <w:lang w:val="en-GB"/>
              </w:rPr>
            </w:pPr>
          </w:p>
        </w:tc>
        <w:tc>
          <w:tcPr>
            <w:tcW w:w="6443" w:type="dxa"/>
          </w:tcPr>
          <w:p w14:paraId="6EDE57CB" w14:textId="4AED235F" w:rsidR="001260F9" w:rsidRDefault="001260F9">
            <w:pPr>
              <w:rPr>
                <w:lang w:val="en-GB"/>
              </w:rPr>
            </w:pPr>
          </w:p>
        </w:tc>
      </w:tr>
      <w:tr w:rsidR="00342B35" w14:paraId="025AA7C5" w14:textId="77777777" w:rsidTr="001260F9">
        <w:trPr>
          <w:trHeight w:val="278"/>
        </w:trPr>
        <w:tc>
          <w:tcPr>
            <w:tcW w:w="2972" w:type="dxa"/>
          </w:tcPr>
          <w:p w14:paraId="0B2432A6" w14:textId="7B2B9C85" w:rsidR="00342B35" w:rsidRDefault="00342B35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697" w:type="dxa"/>
          </w:tcPr>
          <w:p w14:paraId="06B7C14E" w14:textId="77777777" w:rsidR="00342B35" w:rsidRDefault="00342B35">
            <w:pPr>
              <w:rPr>
                <w:lang w:val="en-GB"/>
              </w:rPr>
            </w:pPr>
          </w:p>
        </w:tc>
        <w:tc>
          <w:tcPr>
            <w:tcW w:w="6443" w:type="dxa"/>
          </w:tcPr>
          <w:p w14:paraId="527F8D40" w14:textId="41960785" w:rsidR="00342B35" w:rsidRDefault="00342B35">
            <w:pPr>
              <w:rPr>
                <w:lang w:val="en-GB"/>
              </w:rPr>
            </w:pPr>
          </w:p>
        </w:tc>
      </w:tr>
    </w:tbl>
    <w:p w14:paraId="39E0FC29" w14:textId="0E5DD959" w:rsidR="00EF6DC3" w:rsidRPr="00EF6DC3" w:rsidRDefault="00EF6DC3" w:rsidP="002B6578">
      <w:pPr>
        <w:rPr>
          <w:b/>
          <w:bCs/>
          <w:sz w:val="16"/>
          <w:szCs w:val="16"/>
          <w:lang w:val="en-GB"/>
        </w:rPr>
      </w:pPr>
    </w:p>
    <w:p w14:paraId="41B1B5A3" w14:textId="695AD3D5" w:rsidR="002B6578" w:rsidRPr="008D4A36" w:rsidRDefault="002B6578" w:rsidP="002B6578">
      <w:pPr>
        <w:rPr>
          <w:bCs/>
          <w:lang w:val="en-GB"/>
        </w:rPr>
      </w:pPr>
      <w:r w:rsidRPr="002B6578">
        <w:rPr>
          <w:b/>
          <w:bCs/>
          <w:lang w:val="en-GB"/>
        </w:rPr>
        <w:t>Current Rx</w:t>
      </w:r>
      <w:r>
        <w:rPr>
          <w:lang w:val="en-GB"/>
        </w:rPr>
        <w:t xml:space="preserve"> (circle):    </w:t>
      </w:r>
      <w:r w:rsidRPr="008D4A36">
        <w:rPr>
          <w:bCs/>
          <w:lang w:val="en-GB"/>
        </w:rPr>
        <w:t xml:space="preserve">Probiotic       Sodium         </w:t>
      </w:r>
      <w:r w:rsidR="006D3667">
        <w:rPr>
          <w:bCs/>
          <w:lang w:val="en-GB"/>
        </w:rPr>
        <w:t>Vitamins</w:t>
      </w:r>
      <w:r w:rsidRPr="008D4A36">
        <w:rPr>
          <w:bCs/>
          <w:lang w:val="en-GB"/>
        </w:rPr>
        <w:t xml:space="preserve">        Phosphate        Iron </w:t>
      </w:r>
      <w:r w:rsidR="00806BF0" w:rsidRPr="008D4A36">
        <w:rPr>
          <w:bCs/>
          <w:lang w:val="en-GB"/>
        </w:rPr>
        <w:tab/>
      </w:r>
      <w:r w:rsidR="00C33025" w:rsidRPr="008D4A36">
        <w:rPr>
          <w:bCs/>
          <w:lang w:val="en-GB"/>
        </w:rPr>
        <w:t xml:space="preserve">Fortifier    </w:t>
      </w:r>
      <w:r w:rsidR="00806BF0" w:rsidRPr="008D4A36">
        <w:rPr>
          <w:bCs/>
          <w:lang w:val="en-GB"/>
        </w:rPr>
        <w:t>Other*</w:t>
      </w:r>
    </w:p>
    <w:p w14:paraId="08FD8A0E" w14:textId="1853701A" w:rsidR="00437240" w:rsidRPr="00C73E18" w:rsidRDefault="00C73E18">
      <w:pPr>
        <w:rPr>
          <w:i/>
          <w:iCs/>
          <w:sz w:val="16"/>
          <w:szCs w:val="16"/>
          <w:lang w:val="en-GB"/>
        </w:rPr>
      </w:pPr>
      <w:r w:rsidRPr="00C73E18">
        <w:rPr>
          <w:i/>
          <w:iCs/>
          <w:sz w:val="16"/>
          <w:szCs w:val="16"/>
          <w:lang w:val="en-GB"/>
        </w:rPr>
        <w:t>*</w:t>
      </w:r>
      <w:r w:rsidR="00EF6DC3">
        <w:rPr>
          <w:i/>
          <w:iCs/>
          <w:sz w:val="16"/>
          <w:szCs w:val="16"/>
          <w:lang w:val="en-GB"/>
        </w:rPr>
        <w:t>e.g.</w:t>
      </w:r>
      <w:r w:rsidR="00806BF0" w:rsidRPr="00C73E18">
        <w:rPr>
          <w:i/>
          <w:iCs/>
          <w:sz w:val="16"/>
          <w:szCs w:val="16"/>
          <w:lang w:val="en-GB"/>
        </w:rPr>
        <w:t xml:space="preserve"> additional vitamins</w:t>
      </w:r>
      <w:r w:rsidR="00134BE0" w:rsidRPr="00C73E18">
        <w:rPr>
          <w:i/>
          <w:iCs/>
          <w:sz w:val="16"/>
          <w:szCs w:val="16"/>
          <w:lang w:val="en-GB"/>
        </w:rPr>
        <w:t xml:space="preserve"> e.g. ADEK</w:t>
      </w:r>
      <w:r w:rsidR="005B56D0" w:rsidRPr="00C73E18">
        <w:rPr>
          <w:i/>
          <w:iCs/>
          <w:sz w:val="16"/>
          <w:szCs w:val="16"/>
          <w:lang w:val="en-GB"/>
        </w:rPr>
        <w:t xml:space="preserve">, calcium, </w:t>
      </w:r>
    </w:p>
    <w:p w14:paraId="2619EAEB" w14:textId="572E1E28" w:rsidR="00E96C19" w:rsidRDefault="007A645C">
      <w:pPr>
        <w:rPr>
          <w:b/>
          <w:bCs/>
          <w:lang w:val="en-GB"/>
        </w:rPr>
      </w:pPr>
      <w:r>
        <w:rPr>
          <w:b/>
          <w:bCs/>
          <w:lang w:val="en-GB"/>
        </w:rPr>
        <w:t>EVALUATION &amp; ENVIRONMENT</w:t>
      </w:r>
    </w:p>
    <w:p w14:paraId="7D81775E" w14:textId="0C717B7D" w:rsidR="00BB344C" w:rsidRDefault="00BB344C">
      <w:pPr>
        <w:rPr>
          <w:lang w:val="en-GB"/>
        </w:rPr>
      </w:pPr>
      <w:r>
        <w:rPr>
          <w:b/>
          <w:bCs/>
          <w:lang w:val="en-GB"/>
        </w:rPr>
        <w:t xml:space="preserve">A </w:t>
      </w:r>
      <w:r w:rsidR="00B902B3">
        <w:rPr>
          <w:b/>
          <w:bCs/>
          <w:lang w:val="en-GB"/>
        </w:rPr>
        <w:t>–</w:t>
      </w:r>
      <w:r>
        <w:rPr>
          <w:b/>
          <w:bCs/>
          <w:lang w:val="en-GB"/>
        </w:rPr>
        <w:t xml:space="preserve"> Growth</w:t>
      </w:r>
      <w:r w:rsidR="00B902B3">
        <w:rPr>
          <w:b/>
          <w:bCs/>
          <w:lang w:val="en-GB"/>
        </w:rPr>
        <w:tab/>
      </w:r>
      <w:r w:rsidR="00B902B3" w:rsidRPr="0018372D">
        <w:rPr>
          <w:lang w:val="en-GB"/>
        </w:rPr>
        <w:t>Acceptable / Sub-optimal</w:t>
      </w:r>
      <w:r w:rsidR="0018372D" w:rsidRPr="0018372D">
        <w:rPr>
          <w:lang w:val="en-GB"/>
        </w:rPr>
        <w:tab/>
      </w:r>
      <w:r w:rsidR="0018372D" w:rsidRPr="00713FDB">
        <w:rPr>
          <w:b/>
          <w:bCs/>
          <w:lang w:val="en-GB"/>
        </w:rPr>
        <w:t xml:space="preserve">Growth </w:t>
      </w:r>
      <w:proofErr w:type="gramStart"/>
      <w:r w:rsidR="0018372D" w:rsidRPr="00713FDB">
        <w:rPr>
          <w:b/>
          <w:bCs/>
          <w:lang w:val="en-GB"/>
        </w:rPr>
        <w:t>chart</w:t>
      </w:r>
      <w:r w:rsidR="0018372D" w:rsidRPr="0018372D">
        <w:rPr>
          <w:lang w:val="en-GB"/>
        </w:rPr>
        <w:t xml:space="preserve"> </w:t>
      </w:r>
      <w:r w:rsidR="0018372D">
        <w:rPr>
          <w:lang w:val="en-GB"/>
        </w:rPr>
        <w:t xml:space="preserve"> </w:t>
      </w:r>
      <w:r w:rsidR="0018372D" w:rsidRPr="0018372D">
        <w:rPr>
          <w:lang w:val="en-GB"/>
        </w:rPr>
        <w:t>updated</w:t>
      </w:r>
      <w:proofErr w:type="gramEnd"/>
      <w:r w:rsidR="0018372D" w:rsidRPr="0018372D">
        <w:rPr>
          <w:lang w:val="en-GB"/>
        </w:rPr>
        <w:t xml:space="preserve"> </w:t>
      </w:r>
      <w:r w:rsidR="0018372D">
        <w:rPr>
          <w:lang w:val="en-GB"/>
        </w:rPr>
        <w:tab/>
      </w:r>
      <w:r w:rsidR="0018372D" w:rsidRPr="0018372D">
        <w:rPr>
          <w:lang w:val="en-GB"/>
        </w:rPr>
        <w:t>Yes/No</w:t>
      </w:r>
    </w:p>
    <w:p w14:paraId="270036FC" w14:textId="1F47BB00" w:rsidR="00C76E6A" w:rsidRPr="003E0A15" w:rsidRDefault="00C76E6A">
      <w:pPr>
        <w:rPr>
          <w:i/>
          <w:iCs/>
          <w:lang w:val="en-GB"/>
        </w:rPr>
      </w:pPr>
      <w:r w:rsidRPr="003E0A15">
        <w:rPr>
          <w:i/>
          <w:iCs/>
          <w:lang w:val="en-GB"/>
        </w:rPr>
        <w:t>Comment/action:</w:t>
      </w:r>
      <w:r w:rsidR="00011085" w:rsidRPr="00011085">
        <w:rPr>
          <w:b/>
          <w:bCs/>
          <w:noProof/>
          <w:sz w:val="16"/>
          <w:szCs w:val="16"/>
          <w:lang w:val="en-GB"/>
        </w:rPr>
        <w:t xml:space="preserve"> </w:t>
      </w:r>
    </w:p>
    <w:p w14:paraId="3B0A8062" w14:textId="56B002BB" w:rsidR="00C76E6A" w:rsidRPr="0018372D" w:rsidRDefault="00E35145">
      <w:pPr>
        <w:rPr>
          <w:lang w:val="en-GB"/>
        </w:rPr>
      </w:pPr>
      <w:r>
        <w:rPr>
          <w:b/>
          <w:bCs/>
          <w:lang w:val="en-GB"/>
        </w:rPr>
        <w:t xml:space="preserve">B - </w:t>
      </w:r>
      <w:r w:rsidR="00C76E6A" w:rsidRPr="00E35145">
        <w:rPr>
          <w:b/>
          <w:bCs/>
          <w:lang w:val="en-GB"/>
        </w:rPr>
        <w:t>Bloods</w:t>
      </w:r>
      <w:r w:rsidR="00C76E6A">
        <w:rPr>
          <w:lang w:val="en-GB"/>
        </w:rPr>
        <w:tab/>
      </w:r>
      <w:r w:rsidR="00C76E6A" w:rsidRPr="0018372D">
        <w:rPr>
          <w:lang w:val="en-GB"/>
        </w:rPr>
        <w:t>Acceptable / Sub-optimal</w:t>
      </w:r>
      <w:r w:rsidR="00C76E6A">
        <w:rPr>
          <w:lang w:val="en-GB"/>
        </w:rPr>
        <w:tab/>
      </w:r>
      <w:r w:rsidR="00D006B3" w:rsidRPr="00713FDB">
        <w:rPr>
          <w:b/>
          <w:bCs/>
          <w:lang w:val="en-GB"/>
        </w:rPr>
        <w:t>Tests ordered</w:t>
      </w:r>
      <w:r w:rsidR="00D006B3">
        <w:rPr>
          <w:lang w:val="en-GB"/>
        </w:rPr>
        <w:t>: U&amp;E</w:t>
      </w:r>
      <w:r w:rsidR="00D006B3">
        <w:rPr>
          <w:lang w:val="en-GB"/>
        </w:rPr>
        <w:tab/>
        <w:t xml:space="preserve">Bone </w:t>
      </w:r>
      <w:r w:rsidR="00D006B3">
        <w:rPr>
          <w:lang w:val="en-GB"/>
        </w:rPr>
        <w:tab/>
        <w:t xml:space="preserve">LFT </w:t>
      </w:r>
      <w:r w:rsidR="00D006B3">
        <w:rPr>
          <w:lang w:val="en-GB"/>
        </w:rPr>
        <w:tab/>
        <w:t>Micronutrients</w:t>
      </w:r>
    </w:p>
    <w:p w14:paraId="4604CEFC" w14:textId="2DA4FBA4" w:rsidR="000D26D1" w:rsidRPr="003E0A15" w:rsidRDefault="00744E26">
      <w:pPr>
        <w:rPr>
          <w:i/>
          <w:iCs/>
          <w:lang w:val="en-GB"/>
        </w:rPr>
      </w:pPr>
      <w:r w:rsidRPr="007F7D44">
        <w:rPr>
          <w:b/>
          <w:bCs/>
          <w:lang w:val="en-GB"/>
        </w:rPr>
        <w:t>C – Clinical</w:t>
      </w:r>
      <w:r>
        <w:rPr>
          <w:lang w:val="en-GB"/>
        </w:rPr>
        <w:tab/>
      </w:r>
      <w:r w:rsidRPr="003E0A15">
        <w:rPr>
          <w:i/>
          <w:iCs/>
          <w:lang w:val="en-GB"/>
        </w:rPr>
        <w:t>comments:</w:t>
      </w:r>
    </w:p>
    <w:p w14:paraId="144A00B7" w14:textId="1744B37B" w:rsidR="00F61EF9" w:rsidRDefault="00744E26" w:rsidP="00F61EF9">
      <w:pPr>
        <w:rPr>
          <w:lang w:val="en-GB"/>
        </w:rPr>
      </w:pPr>
      <w:r w:rsidRPr="007F7D44">
        <w:rPr>
          <w:b/>
          <w:bCs/>
          <w:lang w:val="en-GB"/>
        </w:rPr>
        <w:t>D – Diet</w:t>
      </w:r>
      <w:r w:rsidR="007F7D44">
        <w:rPr>
          <w:lang w:val="en-GB"/>
        </w:rPr>
        <w:tab/>
      </w:r>
      <w:r w:rsidR="007F7D44" w:rsidRPr="0018372D">
        <w:rPr>
          <w:lang w:val="en-GB"/>
        </w:rPr>
        <w:t>Acceptable / Sub-optimal</w:t>
      </w:r>
      <w:r w:rsidR="00F61EF9" w:rsidRPr="00F61EF9">
        <w:rPr>
          <w:lang w:val="en-GB"/>
        </w:rPr>
        <w:t xml:space="preserve"> </w:t>
      </w:r>
      <w:r w:rsidR="00F61EF9">
        <w:rPr>
          <w:lang w:val="en-GB"/>
        </w:rPr>
        <w:tab/>
      </w:r>
      <w:r w:rsidR="00F61EF9" w:rsidRPr="00713FDB">
        <w:rPr>
          <w:b/>
          <w:bCs/>
          <w:lang w:val="en-GB"/>
        </w:rPr>
        <w:t>Rx</w:t>
      </w:r>
      <w:r w:rsidR="00713FDB" w:rsidRPr="00713FDB">
        <w:rPr>
          <w:b/>
          <w:bCs/>
          <w:lang w:val="en-GB"/>
        </w:rPr>
        <w:t xml:space="preserve"> </w:t>
      </w:r>
      <w:r w:rsidR="00812D92">
        <w:rPr>
          <w:b/>
          <w:bCs/>
          <w:lang w:val="en-GB"/>
        </w:rPr>
        <w:t xml:space="preserve">to </w:t>
      </w:r>
      <w:r w:rsidR="00713FDB" w:rsidRPr="00713FDB">
        <w:rPr>
          <w:b/>
          <w:bCs/>
          <w:lang w:val="en-GB"/>
        </w:rPr>
        <w:t>start</w:t>
      </w:r>
      <w:r w:rsidR="00F61EF9" w:rsidRPr="00713FDB">
        <w:rPr>
          <w:b/>
          <w:bCs/>
          <w:lang w:val="en-GB"/>
        </w:rPr>
        <w:t>:</w:t>
      </w:r>
      <w:r w:rsidR="00F61EF9">
        <w:rPr>
          <w:lang w:val="en-GB"/>
        </w:rPr>
        <w:t xml:space="preserve">   </w:t>
      </w:r>
      <w:r w:rsidR="00F61EF9" w:rsidRPr="008F1864">
        <w:rPr>
          <w:lang w:val="en-GB"/>
        </w:rPr>
        <w:t xml:space="preserve">Probiotic </w:t>
      </w:r>
      <w:r w:rsidR="00F61EF9">
        <w:rPr>
          <w:lang w:val="en-GB"/>
        </w:rPr>
        <w:t xml:space="preserve">  </w:t>
      </w:r>
      <w:r w:rsidR="00713FDB">
        <w:rPr>
          <w:lang w:val="en-GB"/>
        </w:rPr>
        <w:t>Na</w:t>
      </w:r>
      <w:r w:rsidR="00713FDB" w:rsidRPr="00642E6B">
        <w:rPr>
          <w:vertAlign w:val="superscript"/>
          <w:lang w:val="en-GB"/>
        </w:rPr>
        <w:t>+</w:t>
      </w:r>
      <w:r w:rsidR="00F61EF9" w:rsidRPr="008F1864">
        <w:rPr>
          <w:lang w:val="en-GB"/>
        </w:rPr>
        <w:t xml:space="preserve">   </w:t>
      </w:r>
      <w:r w:rsidR="00F61EF9">
        <w:rPr>
          <w:lang w:val="en-GB"/>
        </w:rPr>
        <w:t xml:space="preserve"> </w:t>
      </w:r>
      <w:r w:rsidR="00713FDB">
        <w:rPr>
          <w:lang w:val="en-GB"/>
        </w:rPr>
        <w:t>PO</w:t>
      </w:r>
      <w:r w:rsidR="00713FDB" w:rsidRPr="00642E6B">
        <w:rPr>
          <w:vertAlign w:val="superscript"/>
          <w:lang w:val="en-GB"/>
        </w:rPr>
        <w:t>4-</w:t>
      </w:r>
      <w:r w:rsidR="00713FDB">
        <w:rPr>
          <w:lang w:val="en-GB"/>
        </w:rPr>
        <w:t xml:space="preserve">   </w:t>
      </w:r>
      <w:r w:rsidR="006D3667">
        <w:rPr>
          <w:lang w:val="en-GB"/>
        </w:rPr>
        <w:t>Vitamin</w:t>
      </w:r>
      <w:r w:rsidR="00F61EF9" w:rsidRPr="008F1864">
        <w:rPr>
          <w:lang w:val="en-GB"/>
        </w:rPr>
        <w:t xml:space="preserve">   </w:t>
      </w:r>
      <w:r w:rsidR="00F61EF9">
        <w:rPr>
          <w:lang w:val="en-GB"/>
        </w:rPr>
        <w:t xml:space="preserve"> BMF</w:t>
      </w:r>
      <w:r w:rsidR="00713FDB">
        <w:rPr>
          <w:lang w:val="en-GB"/>
        </w:rPr>
        <w:t xml:space="preserve">   </w:t>
      </w:r>
      <w:r w:rsidR="00F61EF9" w:rsidRPr="008F1864">
        <w:rPr>
          <w:lang w:val="en-GB"/>
        </w:rPr>
        <w:t>Iron</w:t>
      </w:r>
      <w:r w:rsidR="00F61EF9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262BF" w:rsidRPr="00EF638D" w14:paraId="2A2D5D66" w14:textId="77777777" w:rsidTr="0063267B">
        <w:tc>
          <w:tcPr>
            <w:tcW w:w="2263" w:type="dxa"/>
          </w:tcPr>
          <w:p w14:paraId="1C8ABED3" w14:textId="7D75E9F6" w:rsidR="00A262BF" w:rsidRPr="00EF638D" w:rsidRDefault="0063267B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F638D">
              <w:rPr>
                <w:b/>
                <w:bCs/>
                <w:sz w:val="18"/>
                <w:szCs w:val="18"/>
                <w:lang w:val="en-GB"/>
              </w:rPr>
              <w:t>Routine supplements</w:t>
            </w:r>
          </w:p>
        </w:tc>
        <w:tc>
          <w:tcPr>
            <w:tcW w:w="7087" w:type="dxa"/>
          </w:tcPr>
          <w:p w14:paraId="11C769AA" w14:textId="5FA94BAF" w:rsidR="00A262BF" w:rsidRPr="00EF638D" w:rsidRDefault="0063267B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F638D">
              <w:rPr>
                <w:b/>
                <w:bCs/>
                <w:sz w:val="18"/>
                <w:szCs w:val="18"/>
                <w:lang w:val="en-GB"/>
              </w:rPr>
              <w:t>When to start</w:t>
            </w:r>
          </w:p>
        </w:tc>
      </w:tr>
      <w:tr w:rsidR="00A262BF" w:rsidRPr="00EF638D" w14:paraId="142D64FD" w14:textId="77777777" w:rsidTr="0063267B">
        <w:tc>
          <w:tcPr>
            <w:tcW w:w="2263" w:type="dxa"/>
          </w:tcPr>
          <w:p w14:paraId="2964E633" w14:textId="7DD19A1D" w:rsidR="00A262BF" w:rsidRPr="00EF638D" w:rsidRDefault="00783B9C">
            <w:pPr>
              <w:rPr>
                <w:sz w:val="18"/>
                <w:szCs w:val="18"/>
                <w:lang w:val="en-GB"/>
              </w:rPr>
            </w:pPr>
            <w:r w:rsidRPr="00EF638D">
              <w:rPr>
                <w:sz w:val="18"/>
                <w:szCs w:val="18"/>
                <w:lang w:val="en-GB"/>
              </w:rPr>
              <w:t xml:space="preserve">Probiotic </w:t>
            </w:r>
          </w:p>
        </w:tc>
        <w:tc>
          <w:tcPr>
            <w:tcW w:w="7087" w:type="dxa"/>
          </w:tcPr>
          <w:p w14:paraId="1EE00BB2" w14:textId="3B4D626A" w:rsidR="00A262BF" w:rsidRPr="00EF638D" w:rsidRDefault="00783B9C">
            <w:pPr>
              <w:rPr>
                <w:sz w:val="18"/>
                <w:szCs w:val="18"/>
                <w:lang w:val="en-GB"/>
              </w:rPr>
            </w:pPr>
            <w:r w:rsidRPr="00EF638D">
              <w:rPr>
                <w:sz w:val="18"/>
                <w:szCs w:val="18"/>
                <w:lang w:val="en-GB"/>
              </w:rPr>
              <w:t>&gt;20-30mls/kg/d of milk tolerated</w:t>
            </w:r>
          </w:p>
        </w:tc>
      </w:tr>
      <w:tr w:rsidR="00A262BF" w:rsidRPr="00EF638D" w14:paraId="4950A71E" w14:textId="77777777" w:rsidTr="0063267B">
        <w:tc>
          <w:tcPr>
            <w:tcW w:w="2263" w:type="dxa"/>
          </w:tcPr>
          <w:p w14:paraId="2C87EFAA" w14:textId="57A90F74" w:rsidR="00A262BF" w:rsidRPr="00EF638D" w:rsidRDefault="006D366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Vitamin</w:t>
            </w:r>
          </w:p>
        </w:tc>
        <w:tc>
          <w:tcPr>
            <w:tcW w:w="7087" w:type="dxa"/>
          </w:tcPr>
          <w:p w14:paraId="7602179C" w14:textId="1E64151F" w:rsidR="00A262BF" w:rsidRPr="00EF638D" w:rsidRDefault="006D366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~</w:t>
            </w:r>
            <w:r w:rsidR="00783B9C" w:rsidRPr="00EF638D">
              <w:rPr>
                <w:sz w:val="18"/>
                <w:szCs w:val="18"/>
                <w:lang w:val="en-GB"/>
              </w:rPr>
              <w:t>100mls/kg/d</w:t>
            </w:r>
            <w:r w:rsidR="00B2047D" w:rsidRPr="00EF638D">
              <w:rPr>
                <w:sz w:val="18"/>
                <w:szCs w:val="18"/>
                <w:lang w:val="en-GB"/>
              </w:rPr>
              <w:t xml:space="preserve"> of milk tolerated </w:t>
            </w:r>
          </w:p>
        </w:tc>
      </w:tr>
      <w:tr w:rsidR="00F85D3C" w:rsidRPr="00EF638D" w14:paraId="1F213F59" w14:textId="77777777" w:rsidTr="00376DD6">
        <w:tc>
          <w:tcPr>
            <w:tcW w:w="2263" w:type="dxa"/>
          </w:tcPr>
          <w:p w14:paraId="403C7434" w14:textId="02274503" w:rsidR="00F85D3C" w:rsidRPr="00EF638D" w:rsidRDefault="006824DF" w:rsidP="00376DD6">
            <w:pPr>
              <w:rPr>
                <w:sz w:val="18"/>
                <w:szCs w:val="18"/>
                <w:lang w:val="en-GB"/>
              </w:rPr>
            </w:pPr>
            <w:r w:rsidRPr="00EF638D">
              <w:rPr>
                <w:sz w:val="18"/>
                <w:szCs w:val="18"/>
                <w:lang w:val="en-GB"/>
              </w:rPr>
              <w:t>*</w:t>
            </w:r>
            <w:r w:rsidR="00F85D3C" w:rsidRPr="00EF638D">
              <w:rPr>
                <w:sz w:val="18"/>
                <w:szCs w:val="18"/>
                <w:lang w:val="en-GB"/>
              </w:rPr>
              <w:t>Breastmilk fortifier</w:t>
            </w:r>
          </w:p>
        </w:tc>
        <w:tc>
          <w:tcPr>
            <w:tcW w:w="7087" w:type="dxa"/>
          </w:tcPr>
          <w:p w14:paraId="6A42C8E1" w14:textId="7E3DA807" w:rsidR="00F85D3C" w:rsidRPr="00EF638D" w:rsidRDefault="006D3667" w:rsidP="00376DD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~</w:t>
            </w:r>
            <w:r w:rsidRPr="00EF638D">
              <w:rPr>
                <w:sz w:val="18"/>
                <w:szCs w:val="18"/>
                <w:lang w:val="en-GB"/>
              </w:rPr>
              <w:t>100mls/kg/d of milk tolerated</w:t>
            </w:r>
          </w:p>
        </w:tc>
      </w:tr>
      <w:tr w:rsidR="00B2047D" w:rsidRPr="00EF638D" w14:paraId="19D292C8" w14:textId="77777777" w:rsidTr="0063267B">
        <w:tc>
          <w:tcPr>
            <w:tcW w:w="2263" w:type="dxa"/>
          </w:tcPr>
          <w:p w14:paraId="03850B5D" w14:textId="66E534CB" w:rsidR="00B2047D" w:rsidRPr="00EF638D" w:rsidRDefault="006824DF">
            <w:pPr>
              <w:rPr>
                <w:sz w:val="18"/>
                <w:szCs w:val="18"/>
                <w:lang w:val="en-GB"/>
              </w:rPr>
            </w:pPr>
            <w:r w:rsidRPr="00EF638D">
              <w:rPr>
                <w:sz w:val="18"/>
                <w:szCs w:val="18"/>
                <w:lang w:val="en-GB"/>
              </w:rPr>
              <w:t>*</w:t>
            </w:r>
            <w:r w:rsidR="00B2047D" w:rsidRPr="00EF638D">
              <w:rPr>
                <w:sz w:val="18"/>
                <w:szCs w:val="18"/>
                <w:lang w:val="en-GB"/>
              </w:rPr>
              <w:t>Iron</w:t>
            </w:r>
          </w:p>
        </w:tc>
        <w:tc>
          <w:tcPr>
            <w:tcW w:w="7087" w:type="dxa"/>
          </w:tcPr>
          <w:p w14:paraId="2211A423" w14:textId="4BAFADA2" w:rsidR="00B2047D" w:rsidRPr="006D3667" w:rsidRDefault="00F95228">
            <w:pPr>
              <w:rPr>
                <w:sz w:val="16"/>
                <w:szCs w:val="16"/>
                <w:lang w:val="en-GB"/>
              </w:rPr>
            </w:pPr>
            <w:r w:rsidRPr="006D3667">
              <w:rPr>
                <w:sz w:val="16"/>
                <w:szCs w:val="16"/>
                <w:lang w:val="en-GB"/>
              </w:rPr>
              <w:t>Full feeds of b</w:t>
            </w:r>
            <w:r w:rsidR="003D3ED2" w:rsidRPr="006D3667">
              <w:rPr>
                <w:sz w:val="16"/>
                <w:szCs w:val="16"/>
                <w:lang w:val="en-GB"/>
              </w:rPr>
              <w:t>reastmilk</w:t>
            </w:r>
            <w:r w:rsidR="006D3667" w:rsidRPr="006D3667">
              <w:rPr>
                <w:sz w:val="16"/>
                <w:szCs w:val="16"/>
                <w:lang w:val="en-GB"/>
              </w:rPr>
              <w:t xml:space="preserve">, &gt;3 weeks postnatal </w:t>
            </w:r>
            <w:r w:rsidRPr="006D3667">
              <w:rPr>
                <w:sz w:val="16"/>
                <w:szCs w:val="16"/>
                <w:lang w:val="en-GB"/>
              </w:rPr>
              <w:t>age</w:t>
            </w:r>
            <w:r w:rsidR="006D3667" w:rsidRPr="006D3667">
              <w:rPr>
                <w:sz w:val="16"/>
                <w:szCs w:val="16"/>
                <w:lang w:val="en-GB"/>
              </w:rPr>
              <w:t>, no blood transfusion last week (check Ferritin?</w:t>
            </w:r>
          </w:p>
        </w:tc>
      </w:tr>
    </w:tbl>
    <w:p w14:paraId="38ED4006" w14:textId="32635ECD" w:rsidR="000D26D1" w:rsidRPr="006824DF" w:rsidRDefault="0084646D">
      <w:pPr>
        <w:rPr>
          <w:i/>
          <w:iCs/>
          <w:sz w:val="16"/>
          <w:szCs w:val="16"/>
          <w:lang w:val="en-GB"/>
        </w:rPr>
      </w:pPr>
      <w:r>
        <w:rPr>
          <w:lang w:val="en-GB"/>
        </w:rPr>
        <w:t>*</w:t>
      </w:r>
      <w:r>
        <w:rPr>
          <w:i/>
          <w:iCs/>
          <w:sz w:val="16"/>
          <w:szCs w:val="16"/>
          <w:lang w:val="en-GB"/>
        </w:rPr>
        <w:t xml:space="preserve"> needed when breastmilk is &gt;50% of intake by volume</w:t>
      </w:r>
    </w:p>
    <w:p w14:paraId="13363B73" w14:textId="6A81C4EE" w:rsidR="000D26D1" w:rsidRPr="00BE3FF7" w:rsidRDefault="00BE3FF7">
      <w:pPr>
        <w:rPr>
          <w:b/>
          <w:bCs/>
          <w:lang w:val="en-GB"/>
        </w:rPr>
      </w:pPr>
      <w:r w:rsidRPr="00BE3FF7">
        <w:rPr>
          <w:b/>
          <w:bCs/>
          <w:lang w:val="en-GB"/>
        </w:rPr>
        <w:t>E –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B05C71" w:rsidRPr="00AF50A3" w14:paraId="44D7B107" w14:textId="77777777" w:rsidTr="00AF50A3">
        <w:tc>
          <w:tcPr>
            <w:tcW w:w="4531" w:type="dxa"/>
          </w:tcPr>
          <w:p w14:paraId="17D43971" w14:textId="667D7CF9" w:rsidR="00B05C71" w:rsidRPr="00AF50A3" w:rsidRDefault="00446050">
            <w:pPr>
              <w:rPr>
                <w:b/>
                <w:bCs/>
                <w:lang w:val="en-GB"/>
              </w:rPr>
            </w:pPr>
            <w:r w:rsidRPr="00AF50A3">
              <w:rPr>
                <w:b/>
                <w:bCs/>
                <w:lang w:val="en-GB"/>
              </w:rPr>
              <w:t>Action / process</w:t>
            </w:r>
          </w:p>
        </w:tc>
        <w:tc>
          <w:tcPr>
            <w:tcW w:w="4819" w:type="dxa"/>
          </w:tcPr>
          <w:p w14:paraId="43AC5222" w14:textId="44780E17" w:rsidR="00B05C71" w:rsidRPr="00AF50A3" w:rsidRDefault="00446050">
            <w:pPr>
              <w:rPr>
                <w:b/>
                <w:bCs/>
                <w:lang w:val="en-GB"/>
              </w:rPr>
            </w:pPr>
            <w:r w:rsidRPr="00AF50A3">
              <w:rPr>
                <w:b/>
                <w:bCs/>
                <w:lang w:val="en-GB"/>
              </w:rPr>
              <w:t>Comment</w:t>
            </w:r>
          </w:p>
        </w:tc>
      </w:tr>
      <w:tr w:rsidR="00B05C71" w14:paraId="36628259" w14:textId="77777777" w:rsidTr="00AF50A3">
        <w:tc>
          <w:tcPr>
            <w:tcW w:w="4531" w:type="dxa"/>
          </w:tcPr>
          <w:p w14:paraId="21AF28BF" w14:textId="2CBB4274" w:rsidR="00B05C71" w:rsidRDefault="006D366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446050">
              <w:rPr>
                <w:lang w:val="en-GB"/>
              </w:rPr>
              <w:t xml:space="preserve">other actively supported with </w:t>
            </w:r>
            <w:r w:rsidR="005F16F9">
              <w:rPr>
                <w:lang w:val="en-GB"/>
              </w:rPr>
              <w:t xml:space="preserve">BM </w:t>
            </w:r>
            <w:r w:rsidR="00446050">
              <w:rPr>
                <w:lang w:val="en-GB"/>
              </w:rPr>
              <w:t>expression?</w:t>
            </w:r>
          </w:p>
        </w:tc>
        <w:tc>
          <w:tcPr>
            <w:tcW w:w="4819" w:type="dxa"/>
          </w:tcPr>
          <w:p w14:paraId="57BADAA3" w14:textId="719FC197" w:rsidR="00B05C71" w:rsidRPr="0027280D" w:rsidRDefault="00B05C71">
            <w:pPr>
              <w:rPr>
                <w:rFonts w:ascii="Bradley Hand" w:hAnsi="Bradley Hand"/>
                <w:i/>
                <w:iCs/>
                <w:color w:val="0070C0"/>
                <w:lang w:val="en-GB"/>
              </w:rPr>
            </w:pPr>
          </w:p>
        </w:tc>
      </w:tr>
      <w:tr w:rsidR="006D3667" w14:paraId="4E887F75" w14:textId="77777777" w:rsidTr="00CA7DD9">
        <w:tc>
          <w:tcPr>
            <w:tcW w:w="4531" w:type="dxa"/>
          </w:tcPr>
          <w:p w14:paraId="05C29EAE" w14:textId="4DE372E3" w:rsidR="006D3667" w:rsidRDefault="006D3667" w:rsidP="00CA7DD9">
            <w:pPr>
              <w:rPr>
                <w:lang w:val="en-GB"/>
              </w:rPr>
            </w:pPr>
            <w:r>
              <w:rPr>
                <w:lang w:val="en-GB"/>
              </w:rPr>
              <w:t>NICU environment appropriate?</w:t>
            </w:r>
          </w:p>
        </w:tc>
        <w:tc>
          <w:tcPr>
            <w:tcW w:w="4819" w:type="dxa"/>
          </w:tcPr>
          <w:p w14:paraId="164E2259" w14:textId="77777777" w:rsidR="006D3667" w:rsidRPr="0027280D" w:rsidRDefault="006D3667" w:rsidP="00CA7DD9">
            <w:pPr>
              <w:rPr>
                <w:rFonts w:ascii="Bradley Hand" w:hAnsi="Bradley Hand"/>
                <w:i/>
                <w:iCs/>
                <w:color w:val="0070C0"/>
                <w:lang w:val="en-GB"/>
              </w:rPr>
            </w:pPr>
          </w:p>
        </w:tc>
      </w:tr>
      <w:tr w:rsidR="00B05C71" w14:paraId="2B6B9DF8" w14:textId="77777777" w:rsidTr="00AF50A3">
        <w:tc>
          <w:tcPr>
            <w:tcW w:w="4531" w:type="dxa"/>
          </w:tcPr>
          <w:p w14:paraId="5418F6C1" w14:textId="751680CD" w:rsidR="00B05C71" w:rsidRDefault="00812D92">
            <w:pPr>
              <w:rPr>
                <w:lang w:val="en-GB"/>
              </w:rPr>
            </w:pPr>
            <w:r>
              <w:rPr>
                <w:lang w:val="en-GB"/>
              </w:rPr>
              <w:t xml:space="preserve">Is the baby demonstrating ‘feeding </w:t>
            </w:r>
            <w:proofErr w:type="gramStart"/>
            <w:r>
              <w:rPr>
                <w:lang w:val="en-GB"/>
              </w:rPr>
              <w:t>cues’</w:t>
            </w:r>
            <w:proofErr w:type="gramEnd"/>
            <w:r>
              <w:rPr>
                <w:lang w:val="en-GB"/>
              </w:rPr>
              <w:t>?</w:t>
            </w:r>
          </w:p>
        </w:tc>
        <w:tc>
          <w:tcPr>
            <w:tcW w:w="4819" w:type="dxa"/>
          </w:tcPr>
          <w:p w14:paraId="5CBF2141" w14:textId="77777777" w:rsidR="00B05C71" w:rsidRDefault="00B05C71">
            <w:pPr>
              <w:rPr>
                <w:lang w:val="en-GB"/>
              </w:rPr>
            </w:pPr>
          </w:p>
        </w:tc>
      </w:tr>
      <w:tr w:rsidR="00B05C71" w14:paraId="29B98B9E" w14:textId="77777777" w:rsidTr="00AF50A3">
        <w:tc>
          <w:tcPr>
            <w:tcW w:w="4531" w:type="dxa"/>
          </w:tcPr>
          <w:p w14:paraId="5A980763" w14:textId="0EB82232" w:rsidR="00B05C71" w:rsidRDefault="00812D92">
            <w:pPr>
              <w:rPr>
                <w:lang w:val="en-GB"/>
              </w:rPr>
            </w:pPr>
            <w:r>
              <w:rPr>
                <w:lang w:val="en-GB"/>
              </w:rPr>
              <w:t>Is specialist die</w:t>
            </w:r>
            <w:r w:rsidR="006D3667">
              <w:rPr>
                <w:lang w:val="en-GB"/>
              </w:rPr>
              <w:t>te</w:t>
            </w:r>
            <w:r>
              <w:rPr>
                <w:lang w:val="en-GB"/>
              </w:rPr>
              <w:t>tic referral required?</w:t>
            </w:r>
          </w:p>
        </w:tc>
        <w:tc>
          <w:tcPr>
            <w:tcW w:w="4819" w:type="dxa"/>
          </w:tcPr>
          <w:p w14:paraId="15604812" w14:textId="77777777" w:rsidR="00B05C71" w:rsidRDefault="00B05C71">
            <w:pPr>
              <w:rPr>
                <w:lang w:val="en-GB"/>
              </w:rPr>
            </w:pPr>
          </w:p>
        </w:tc>
      </w:tr>
    </w:tbl>
    <w:p w14:paraId="49551901" w14:textId="020DB6E9" w:rsidR="002D62DC" w:rsidRPr="006E3F10" w:rsidRDefault="002D62DC" w:rsidP="002D62DC">
      <w:pPr>
        <w:rPr>
          <w:lang w:val="en-GB"/>
        </w:rPr>
      </w:pPr>
    </w:p>
    <w:tbl>
      <w:tblPr>
        <w:tblStyle w:val="TableGrid"/>
        <w:tblW w:w="8185" w:type="dxa"/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1134"/>
        <w:gridCol w:w="2112"/>
        <w:gridCol w:w="2250"/>
      </w:tblGrid>
      <w:tr w:rsidR="002D62DC" w:rsidRPr="00533997" w14:paraId="4351D082" w14:textId="77777777" w:rsidTr="00894FF7">
        <w:trPr>
          <w:trHeight w:val="377"/>
        </w:trPr>
        <w:tc>
          <w:tcPr>
            <w:tcW w:w="2405" w:type="dxa"/>
          </w:tcPr>
          <w:p w14:paraId="60AD28C2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Weight ↓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14:paraId="6E017BCE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F78C2A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Intakes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38C90AB0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Parenteral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3ABDD34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Enteral or mix</w:t>
            </w:r>
          </w:p>
        </w:tc>
      </w:tr>
      <w:tr w:rsidR="002D62DC" w:rsidRPr="00533997" w14:paraId="54857345" w14:textId="77777777" w:rsidTr="00265944">
        <w:trPr>
          <w:trHeight w:val="161"/>
        </w:trPr>
        <w:tc>
          <w:tcPr>
            <w:tcW w:w="2405" w:type="dxa"/>
          </w:tcPr>
          <w:p w14:paraId="34B8E30B" w14:textId="7612BE02" w:rsidR="002D62DC" w:rsidRPr="00533997" w:rsidRDefault="00995C86" w:rsidP="00376DD6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&lt;30w:</w:t>
            </w:r>
            <w:r w:rsidR="00894FF7" w:rsidRPr="00533997">
              <w:rPr>
                <w:b/>
                <w:sz w:val="16"/>
                <w:szCs w:val="16"/>
                <w:lang w:val="en-GB"/>
              </w:rPr>
              <w:t xml:space="preserve"> 17-21</w:t>
            </w:r>
            <w:r w:rsidR="002D62DC" w:rsidRPr="00533997">
              <w:rPr>
                <w:b/>
                <w:sz w:val="16"/>
                <w:szCs w:val="16"/>
                <w:lang w:val="en-GB"/>
              </w:rPr>
              <w:t>/kg/day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14:paraId="33EAF257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75FC92C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12" w:type="dxa"/>
          </w:tcPr>
          <w:p w14:paraId="10B58776" w14:textId="77777777" w:rsidR="002D62DC" w:rsidRPr="00533997" w:rsidRDefault="002D62DC" w:rsidP="00376DD6">
            <w:pPr>
              <w:rPr>
                <w:sz w:val="16"/>
                <w:szCs w:val="16"/>
                <w:lang w:val="en-GB"/>
              </w:rPr>
            </w:pPr>
            <w:r w:rsidRPr="00533997">
              <w:rPr>
                <w:sz w:val="16"/>
                <w:szCs w:val="16"/>
                <w:lang w:val="en-GB"/>
              </w:rPr>
              <w:t>90-110kcal/kg/day</w:t>
            </w:r>
          </w:p>
        </w:tc>
        <w:tc>
          <w:tcPr>
            <w:tcW w:w="2250" w:type="dxa"/>
          </w:tcPr>
          <w:p w14:paraId="1F1A719E" w14:textId="77777777" w:rsidR="002D62DC" w:rsidRPr="00533997" w:rsidRDefault="002D62DC" w:rsidP="00376DD6">
            <w:pPr>
              <w:rPr>
                <w:sz w:val="16"/>
                <w:szCs w:val="16"/>
                <w:lang w:val="en-GB"/>
              </w:rPr>
            </w:pPr>
            <w:r w:rsidRPr="00533997">
              <w:rPr>
                <w:sz w:val="16"/>
                <w:szCs w:val="16"/>
                <w:lang w:val="en-GB"/>
              </w:rPr>
              <w:t>110-135kcal/kg/day</w:t>
            </w:r>
          </w:p>
        </w:tc>
      </w:tr>
      <w:tr w:rsidR="002D62DC" w:rsidRPr="00533997" w14:paraId="0956CE3F" w14:textId="77777777" w:rsidTr="00265944">
        <w:trPr>
          <w:trHeight w:val="235"/>
        </w:trPr>
        <w:tc>
          <w:tcPr>
            <w:tcW w:w="2405" w:type="dxa"/>
          </w:tcPr>
          <w:p w14:paraId="1EA3F2BD" w14:textId="607319A0" w:rsidR="002D62DC" w:rsidRPr="00533997" w:rsidRDefault="00894FF7" w:rsidP="00894FF7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&gt;32w: 15/kg/day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14:paraId="12A3F9E1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7B5EF93" w14:textId="77777777" w:rsidR="002D62DC" w:rsidRPr="00533997" w:rsidRDefault="002D62DC" w:rsidP="00376DD6">
            <w:pPr>
              <w:rPr>
                <w:b/>
                <w:sz w:val="16"/>
                <w:szCs w:val="16"/>
                <w:lang w:val="en-GB"/>
              </w:rPr>
            </w:pPr>
            <w:r w:rsidRPr="00533997">
              <w:rPr>
                <w:b/>
                <w:sz w:val="16"/>
                <w:szCs w:val="16"/>
                <w:lang w:val="en-GB"/>
              </w:rPr>
              <w:t>Protein</w:t>
            </w:r>
          </w:p>
        </w:tc>
        <w:tc>
          <w:tcPr>
            <w:tcW w:w="2112" w:type="dxa"/>
          </w:tcPr>
          <w:p w14:paraId="59B4B524" w14:textId="77777777" w:rsidR="002D62DC" w:rsidRPr="00533997" w:rsidRDefault="002D62DC" w:rsidP="00376DD6">
            <w:pPr>
              <w:rPr>
                <w:sz w:val="16"/>
                <w:szCs w:val="16"/>
                <w:lang w:val="en-GB"/>
              </w:rPr>
            </w:pPr>
            <w:r w:rsidRPr="00533997">
              <w:rPr>
                <w:sz w:val="16"/>
                <w:szCs w:val="16"/>
                <w:lang w:val="en-GB"/>
              </w:rPr>
              <w:t>3.5g/kg/day</w:t>
            </w:r>
          </w:p>
        </w:tc>
        <w:tc>
          <w:tcPr>
            <w:tcW w:w="2250" w:type="dxa"/>
          </w:tcPr>
          <w:p w14:paraId="0495FEA6" w14:textId="77777777" w:rsidR="002D62DC" w:rsidRPr="00533997" w:rsidRDefault="002D62DC" w:rsidP="00376DD6">
            <w:pPr>
              <w:rPr>
                <w:sz w:val="16"/>
                <w:szCs w:val="16"/>
                <w:lang w:val="en-GB"/>
              </w:rPr>
            </w:pPr>
            <w:r w:rsidRPr="00533997">
              <w:rPr>
                <w:sz w:val="16"/>
                <w:szCs w:val="16"/>
                <w:lang w:val="en-GB"/>
              </w:rPr>
              <w:t>3.5-4.5g/kg/day</w:t>
            </w:r>
          </w:p>
        </w:tc>
      </w:tr>
    </w:tbl>
    <w:p w14:paraId="183DD7F4" w14:textId="4D93480D" w:rsidR="00B77723" w:rsidRPr="006D3667" w:rsidRDefault="00DE09F9">
      <w:pPr>
        <w:rPr>
          <w:bCs/>
          <w:i/>
          <w:iCs/>
          <w:sz w:val="16"/>
          <w:szCs w:val="16"/>
          <w:lang w:val="en-GB"/>
        </w:rPr>
      </w:pPr>
      <w:r w:rsidRPr="00533997">
        <w:rPr>
          <w:bCs/>
          <w:i/>
          <w:iCs/>
          <w:sz w:val="16"/>
          <w:szCs w:val="16"/>
          <w:lang w:val="en-GB"/>
        </w:rPr>
        <w:t>Growth is best assessed when plotted on growth chart and time periods of at least 1 week</w:t>
      </w:r>
    </w:p>
    <w:sectPr w:rsidR="00B77723" w:rsidRPr="006D3667" w:rsidSect="004935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CC66" w14:textId="77777777" w:rsidR="004935B1" w:rsidRDefault="004935B1" w:rsidP="00AD60C2">
      <w:pPr>
        <w:spacing w:after="0" w:line="240" w:lineRule="auto"/>
      </w:pPr>
      <w:r>
        <w:separator/>
      </w:r>
    </w:p>
  </w:endnote>
  <w:endnote w:type="continuationSeparator" w:id="0">
    <w:p w14:paraId="757B03F6" w14:textId="77777777" w:rsidR="004935B1" w:rsidRDefault="004935B1" w:rsidP="00AD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 Hand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148A" w14:textId="77777777" w:rsidR="00EF4D7B" w:rsidRPr="005571C6" w:rsidRDefault="00EF4D7B">
    <w:pPr>
      <w:pStyle w:val="Footer"/>
      <w:rPr>
        <w:lang w:val="en-GB"/>
      </w:rPr>
    </w:pPr>
  </w:p>
  <w:p w14:paraId="49B5DF4E" w14:textId="5EBD2413" w:rsidR="00EF4D7B" w:rsidRPr="005571C6" w:rsidRDefault="00AA14E7">
    <w:pPr>
      <w:pStyle w:val="Footer"/>
      <w:rPr>
        <w:lang w:val="en-GB"/>
      </w:rPr>
    </w:pPr>
    <w:r>
      <w:rPr>
        <w:lang w:val="en-GB"/>
      </w:rPr>
      <w:t>Author: NDE</w:t>
    </w:r>
    <w:r>
      <w:rPr>
        <w:lang w:val="en-GB"/>
      </w:rPr>
      <w:tab/>
      <w:t>PING-</w:t>
    </w:r>
    <w:proofErr w:type="spellStart"/>
    <w:r w:rsidR="00867FE4">
      <w:rPr>
        <w:lang w:val="en-GB"/>
      </w:rPr>
      <w:t>NeoBrain</w:t>
    </w:r>
    <w:proofErr w:type="spellEnd"/>
    <w:r w:rsidR="00867FE4">
      <w:rPr>
        <w:lang w:val="en-GB"/>
      </w:rPr>
      <w:t xml:space="preserve"> 2024</w:t>
    </w:r>
    <w:r>
      <w:rPr>
        <w:lang w:val="en-GB"/>
      </w:rPr>
      <w:tab/>
      <w:t>Valid until January 202</w:t>
    </w:r>
    <w:r w:rsidR="00867FE4">
      <w:rPr>
        <w:lang w:val="en-GB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FE31" w14:textId="77777777" w:rsidR="004935B1" w:rsidRDefault="004935B1" w:rsidP="00AD60C2">
      <w:pPr>
        <w:spacing w:after="0" w:line="240" w:lineRule="auto"/>
      </w:pPr>
      <w:r>
        <w:separator/>
      </w:r>
    </w:p>
  </w:footnote>
  <w:footnote w:type="continuationSeparator" w:id="0">
    <w:p w14:paraId="3901ACDB" w14:textId="77777777" w:rsidR="004935B1" w:rsidRDefault="004935B1" w:rsidP="00AD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0919" w14:textId="7E02D5DF" w:rsidR="00C86EF8" w:rsidRDefault="006D3667">
    <w:pPr>
      <w:pStyle w:val="Head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Preterm </w:t>
    </w:r>
    <w:r w:rsidR="005571C6">
      <w:rPr>
        <w:sz w:val="28"/>
        <w:szCs w:val="28"/>
        <w:lang w:val="en-GB"/>
      </w:rPr>
      <w:t>Nutrition &amp; Growth</w:t>
    </w:r>
    <w:r w:rsidR="00640813">
      <w:rPr>
        <w:sz w:val="28"/>
        <w:szCs w:val="28"/>
        <w:lang w:val="en-GB"/>
      </w:rPr>
      <w:t xml:space="preserve"> assessment</w:t>
    </w:r>
    <w:r w:rsidR="00C865A9">
      <w:rPr>
        <w:sz w:val="28"/>
        <w:szCs w:val="28"/>
        <w:lang w:val="en-GB"/>
      </w:rPr>
      <w:t xml:space="preserve">                           </w:t>
    </w:r>
    <w:r w:rsidR="00640813">
      <w:rPr>
        <w:sz w:val="28"/>
        <w:szCs w:val="28"/>
        <w:lang w:val="en-GB"/>
      </w:rPr>
      <w:t xml:space="preserve">  </w:t>
    </w:r>
    <w:r>
      <w:rPr>
        <w:sz w:val="28"/>
        <w:szCs w:val="28"/>
        <w:lang w:val="en-GB"/>
      </w:rPr>
      <w:t xml:space="preserve"> </w:t>
    </w:r>
    <w:r w:rsidR="00C865A9" w:rsidRPr="00C865A9">
      <w:rPr>
        <w:sz w:val="28"/>
        <w:szCs w:val="28"/>
      </w:rPr>
      <w:drawing>
        <wp:inline distT="0" distB="0" distL="0" distR="0" wp14:anchorId="6413C5C5" wp14:editId="471B9CBE">
          <wp:extent cx="632813" cy="274725"/>
          <wp:effectExtent l="0" t="0" r="2540" b="5080"/>
          <wp:docPr id="4" name="Imagem 11" descr="Text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922446FF-2A78-CD8B-FBFA-1BF52F613F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1" descr="Text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922446FF-2A78-CD8B-FBFA-1BF52F613F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18" cy="286753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</wp:inline>
      </w:drawing>
    </w:r>
    <w:r>
      <w:rPr>
        <w:sz w:val="28"/>
        <w:szCs w:val="28"/>
        <w:lang w:val="en-GB"/>
      </w:rPr>
      <w:t xml:space="preserve">                 </w:t>
    </w:r>
  </w:p>
  <w:p w14:paraId="189CF0A8" w14:textId="403DC712" w:rsidR="007E243A" w:rsidRDefault="00640813">
    <w:pPr>
      <w:pStyle w:val="Header"/>
      <w:rPr>
        <w:sz w:val="28"/>
        <w:szCs w:val="28"/>
        <w:lang w:val="en-GB"/>
      </w:rPr>
    </w:pPr>
    <w:r>
      <w:rPr>
        <w:sz w:val="28"/>
        <w:szCs w:val="28"/>
        <w:lang w:val="en-GB"/>
      </w:rPr>
      <w:t>Date:</w:t>
    </w:r>
    <w:r w:rsidR="00C865A9">
      <w:rPr>
        <w:sz w:val="28"/>
        <w:szCs w:val="28"/>
        <w:lang w:val="en-GB"/>
      </w:rPr>
      <w:t xml:space="preserve">    </w:t>
    </w:r>
  </w:p>
  <w:p w14:paraId="57C91813" w14:textId="77777777" w:rsidR="00D3349F" w:rsidRPr="00CC4FF0" w:rsidRDefault="00D3349F">
    <w:pPr>
      <w:pStyle w:val="Header"/>
      <w:rPr>
        <w:sz w:val="18"/>
        <w:szCs w:val="18"/>
        <w:lang w:val="en-GB"/>
      </w:rPr>
    </w:pPr>
  </w:p>
  <w:p w14:paraId="58AD6FD6" w14:textId="77777777" w:rsidR="00AD60C2" w:rsidRPr="00AD60C2" w:rsidRDefault="00AD60C2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9C2"/>
    <w:multiLevelType w:val="hybridMultilevel"/>
    <w:tmpl w:val="9A8EA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65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C2"/>
    <w:rsid w:val="00011085"/>
    <w:rsid w:val="00036CE6"/>
    <w:rsid w:val="00077874"/>
    <w:rsid w:val="000B6CF2"/>
    <w:rsid w:val="000B7C14"/>
    <w:rsid w:val="000D26D1"/>
    <w:rsid w:val="00121D41"/>
    <w:rsid w:val="001260F9"/>
    <w:rsid w:val="00133C0C"/>
    <w:rsid w:val="00134BE0"/>
    <w:rsid w:val="00157322"/>
    <w:rsid w:val="0018372D"/>
    <w:rsid w:val="001A7FAE"/>
    <w:rsid w:val="001F2861"/>
    <w:rsid w:val="00243B25"/>
    <w:rsid w:val="00261DD1"/>
    <w:rsid w:val="00265944"/>
    <w:rsid w:val="0027280D"/>
    <w:rsid w:val="002B6578"/>
    <w:rsid w:val="002D62DC"/>
    <w:rsid w:val="00303A8D"/>
    <w:rsid w:val="00306CE8"/>
    <w:rsid w:val="00323276"/>
    <w:rsid w:val="00324030"/>
    <w:rsid w:val="00327E20"/>
    <w:rsid w:val="00342B35"/>
    <w:rsid w:val="003B5253"/>
    <w:rsid w:val="003D3ED2"/>
    <w:rsid w:val="003E0A15"/>
    <w:rsid w:val="00407174"/>
    <w:rsid w:val="00422FFA"/>
    <w:rsid w:val="0042585B"/>
    <w:rsid w:val="0043088B"/>
    <w:rsid w:val="00437240"/>
    <w:rsid w:val="00444076"/>
    <w:rsid w:val="00446050"/>
    <w:rsid w:val="004935B1"/>
    <w:rsid w:val="004A009C"/>
    <w:rsid w:val="004B45D7"/>
    <w:rsid w:val="004C3F36"/>
    <w:rsid w:val="004D6EA7"/>
    <w:rsid w:val="004F193C"/>
    <w:rsid w:val="00510FFF"/>
    <w:rsid w:val="00533997"/>
    <w:rsid w:val="005367E9"/>
    <w:rsid w:val="00552742"/>
    <w:rsid w:val="005571C6"/>
    <w:rsid w:val="005963B8"/>
    <w:rsid w:val="005B56D0"/>
    <w:rsid w:val="005D0188"/>
    <w:rsid w:val="005F16F9"/>
    <w:rsid w:val="00606ED6"/>
    <w:rsid w:val="00612FDA"/>
    <w:rsid w:val="0063267B"/>
    <w:rsid w:val="00640813"/>
    <w:rsid w:val="00642E6B"/>
    <w:rsid w:val="00654CC1"/>
    <w:rsid w:val="006802F0"/>
    <w:rsid w:val="00680C61"/>
    <w:rsid w:val="006824DF"/>
    <w:rsid w:val="00682801"/>
    <w:rsid w:val="006B1770"/>
    <w:rsid w:val="006D3667"/>
    <w:rsid w:val="006E3F10"/>
    <w:rsid w:val="006F2DA5"/>
    <w:rsid w:val="00713FDB"/>
    <w:rsid w:val="00733085"/>
    <w:rsid w:val="00744E26"/>
    <w:rsid w:val="00745A9C"/>
    <w:rsid w:val="00783B9C"/>
    <w:rsid w:val="007A645C"/>
    <w:rsid w:val="007A6A5A"/>
    <w:rsid w:val="007B4116"/>
    <w:rsid w:val="007C02D2"/>
    <w:rsid w:val="007E0EEF"/>
    <w:rsid w:val="007E243A"/>
    <w:rsid w:val="007F7D44"/>
    <w:rsid w:val="00806BF0"/>
    <w:rsid w:val="00812D92"/>
    <w:rsid w:val="0081538E"/>
    <w:rsid w:val="0084646D"/>
    <w:rsid w:val="00850E4F"/>
    <w:rsid w:val="00866270"/>
    <w:rsid w:val="00867FE4"/>
    <w:rsid w:val="00894FF7"/>
    <w:rsid w:val="008A64C3"/>
    <w:rsid w:val="008B42B3"/>
    <w:rsid w:val="008B472F"/>
    <w:rsid w:val="008C3176"/>
    <w:rsid w:val="008C345B"/>
    <w:rsid w:val="008D4A36"/>
    <w:rsid w:val="008E1518"/>
    <w:rsid w:val="008F0DC5"/>
    <w:rsid w:val="0092226D"/>
    <w:rsid w:val="009240C0"/>
    <w:rsid w:val="00960559"/>
    <w:rsid w:val="009642BC"/>
    <w:rsid w:val="00995C86"/>
    <w:rsid w:val="00A05044"/>
    <w:rsid w:val="00A24B45"/>
    <w:rsid w:val="00A262BF"/>
    <w:rsid w:val="00A314BF"/>
    <w:rsid w:val="00A346D5"/>
    <w:rsid w:val="00A512A2"/>
    <w:rsid w:val="00A809EC"/>
    <w:rsid w:val="00AA14E7"/>
    <w:rsid w:val="00AD60C2"/>
    <w:rsid w:val="00AF50A3"/>
    <w:rsid w:val="00B05C71"/>
    <w:rsid w:val="00B2047D"/>
    <w:rsid w:val="00B41BB8"/>
    <w:rsid w:val="00B63C25"/>
    <w:rsid w:val="00B77723"/>
    <w:rsid w:val="00B827EB"/>
    <w:rsid w:val="00B902B3"/>
    <w:rsid w:val="00B96382"/>
    <w:rsid w:val="00BA22B3"/>
    <w:rsid w:val="00BA5279"/>
    <w:rsid w:val="00BB344C"/>
    <w:rsid w:val="00BB68E1"/>
    <w:rsid w:val="00BD0F58"/>
    <w:rsid w:val="00BE3FF7"/>
    <w:rsid w:val="00C33025"/>
    <w:rsid w:val="00C35A58"/>
    <w:rsid w:val="00C54DA2"/>
    <w:rsid w:val="00C73E18"/>
    <w:rsid w:val="00C76E6A"/>
    <w:rsid w:val="00C81D13"/>
    <w:rsid w:val="00C865A9"/>
    <w:rsid w:val="00C86EF8"/>
    <w:rsid w:val="00CC4FF0"/>
    <w:rsid w:val="00CE68D9"/>
    <w:rsid w:val="00D006B3"/>
    <w:rsid w:val="00D26675"/>
    <w:rsid w:val="00D3311E"/>
    <w:rsid w:val="00D3349F"/>
    <w:rsid w:val="00D43333"/>
    <w:rsid w:val="00D64AB8"/>
    <w:rsid w:val="00D76583"/>
    <w:rsid w:val="00DA3CD1"/>
    <w:rsid w:val="00DE09F9"/>
    <w:rsid w:val="00DE4DB8"/>
    <w:rsid w:val="00E35145"/>
    <w:rsid w:val="00E40F6B"/>
    <w:rsid w:val="00E44AD7"/>
    <w:rsid w:val="00E96C19"/>
    <w:rsid w:val="00EA2879"/>
    <w:rsid w:val="00EC4AF1"/>
    <w:rsid w:val="00EE5E20"/>
    <w:rsid w:val="00EF4D7B"/>
    <w:rsid w:val="00EF638D"/>
    <w:rsid w:val="00EF6DC3"/>
    <w:rsid w:val="00F00BF7"/>
    <w:rsid w:val="00F11CDC"/>
    <w:rsid w:val="00F16092"/>
    <w:rsid w:val="00F406D1"/>
    <w:rsid w:val="00F54280"/>
    <w:rsid w:val="00F61EF9"/>
    <w:rsid w:val="00F85D3C"/>
    <w:rsid w:val="00F95228"/>
    <w:rsid w:val="00FD420F"/>
    <w:rsid w:val="00FE0EAE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55D4"/>
  <w15:chartTrackingRefBased/>
  <w15:docId w15:val="{16EE92BB-0B8A-460A-9638-F622540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C2"/>
  </w:style>
  <w:style w:type="paragraph" w:styleId="Footer">
    <w:name w:val="footer"/>
    <w:basedOn w:val="Normal"/>
    <w:link w:val="FooterChar"/>
    <w:uiPriority w:val="99"/>
    <w:unhideWhenUsed/>
    <w:rsid w:val="00AD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C2"/>
  </w:style>
  <w:style w:type="table" w:styleId="TableGrid">
    <w:name w:val="Table Grid"/>
    <w:basedOn w:val="TableNormal"/>
    <w:uiPriority w:val="39"/>
    <w:rsid w:val="00AD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4E93-A90E-470C-AB9B-2F9AFC9D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Embleton</dc:creator>
  <cp:keywords/>
  <dc:description/>
  <cp:lastModifiedBy>Nicholas Embleton</cp:lastModifiedBy>
  <cp:revision>2</cp:revision>
  <cp:lastPrinted>2016-01-12T18:01:00Z</cp:lastPrinted>
  <dcterms:created xsi:type="dcterms:W3CDTF">2024-03-02T14:32:00Z</dcterms:created>
  <dcterms:modified xsi:type="dcterms:W3CDTF">2024-03-02T14:32:00Z</dcterms:modified>
</cp:coreProperties>
</file>